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framePr/>
      </w:pPr>
      <w:r>
        <w:t>Q/DHFL</w:t>
      </w:r>
    </w:p>
    <w:p>
      <w:pPr>
        <w:pStyle w:val="17"/>
        <w:framePr/>
        <w:rPr>
          <w:rFonts w:ascii="Times New Roman" w:hAnsi="Times New Roman"/>
        </w:rPr>
      </w:pPr>
      <w:r>
        <w:rPr>
          <w:rFonts w:hint="eastAsia"/>
        </w:rPr>
        <w:t>敦煌市社会福利院企业标</w:t>
      </w:r>
      <w:r>
        <w:rPr>
          <w:rFonts w:hint="eastAsia" w:ascii="Times New Roman" w:hAnsi="Times New Roman"/>
        </w:rPr>
        <w:t>准</w:t>
      </w:r>
    </w:p>
    <w:p>
      <w:pPr>
        <w:pStyle w:val="10"/>
        <w:framePr/>
        <w:rPr>
          <w:rFonts w:hAnsi="黑体"/>
        </w:rPr>
      </w:pPr>
      <w:r>
        <w:rPr>
          <w:rFonts w:ascii="Times New Roman"/>
        </w:rPr>
        <w:t>Q/DHFL</w:t>
      </w:r>
      <w:r>
        <w:rPr>
          <w:rFonts w:hAnsi="黑体"/>
        </w:rPr>
        <w:t xml:space="preserve"> 113—2016</w:t>
      </w:r>
    </w:p>
    <w:tbl>
      <w:tblPr>
        <w:tblStyle w:val="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12"/>
              <w:framePr/>
            </w:pPr>
          </w:p>
        </w:tc>
      </w:tr>
    </w:tbl>
    <w:p>
      <w:pPr>
        <w:pStyle w:val="10"/>
        <w:framePr/>
        <w:rPr>
          <w:rFonts w:hAnsi="黑体"/>
        </w:rPr>
      </w:pPr>
    </w:p>
    <w:p>
      <w:pPr>
        <w:pStyle w:val="10"/>
        <w:framePr/>
        <w:rPr>
          <w:rFonts w:hAnsi="黑体"/>
        </w:rPr>
      </w:pPr>
    </w:p>
    <w:p>
      <w:pPr>
        <w:pStyle w:val="13"/>
        <w:framePr/>
      </w:pPr>
      <w:r>
        <w:rPr>
          <w:rFonts w:hint="eastAsia"/>
        </w:rPr>
        <w:t>接诊患者服务流程</w:t>
      </w:r>
    </w:p>
    <w:p>
      <w:pPr>
        <w:pStyle w:val="14"/>
        <w:framePr/>
      </w:pPr>
    </w:p>
    <w:p>
      <w:pPr>
        <w:pStyle w:val="15"/>
        <w:framePr/>
      </w:pPr>
    </w:p>
    <w:tbl>
      <w:tblPr>
        <w:tblStyle w:val="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20"/>
              <w:frame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21"/>
              <w:framePr/>
            </w:pPr>
          </w:p>
        </w:tc>
      </w:tr>
    </w:tbl>
    <w:p>
      <w:pPr>
        <w:pStyle w:val="9"/>
        <w:framePr/>
        <w:numPr>
          <w:ilvl w:val="0"/>
          <w:numId w:val="0"/>
        </w:numPr>
      </w:pPr>
      <w:r>
        <w:rPr>
          <w:rFonts w:ascii="黑体"/>
        </w:rPr>
        <w:t>2016</w:t>
      </w:r>
      <w:r>
        <w:t xml:space="preserve"> </w:t>
      </w:r>
      <w:r>
        <w:rPr>
          <w:rFonts w:ascii="黑体"/>
        </w:rPr>
        <w:t>-</w:t>
      </w:r>
      <w:r>
        <w:t xml:space="preserve"> </w:t>
      </w:r>
      <w:r>
        <w:rPr>
          <w:rFonts w:ascii="黑体"/>
        </w:rPr>
        <w:t>02</w:t>
      </w:r>
      <w:r>
        <w:t xml:space="preserve"> </w:t>
      </w:r>
      <w:r>
        <w:rPr>
          <w:rFonts w:ascii="黑体"/>
        </w:rPr>
        <w:t>-</w:t>
      </w:r>
      <w:r>
        <w:t xml:space="preserve"> </w:t>
      </w:r>
      <w:r>
        <w:rPr>
          <w:rFonts w:ascii="黑体"/>
        </w:rPr>
        <w:t>01</w:t>
      </w:r>
      <w:r>
        <w:rPr>
          <w:rFonts w:hint="eastAsia"/>
        </w:rPr>
        <w:t>发布</w:t>
      </w:r>
      <w:r>
        <w:pict>
          <v:line id="直接连接符 1" o:spid="_x0000_s1026" o:spt="20" style="position:absolute;left:0pt;margin-left:-0.05pt;margin-top:728.5pt;height:0pt;width:481.9pt;mso-position-vertical-relative:page;z-index:251650048;mso-width-relative:page;mso-height-relative:page;" coordsize="21600,21600">
            <v:path arrowok="t"/>
            <v:fill focussize="0,0"/>
            <v:stroke/>
            <v:imagedata o:title=""/>
            <o:lock v:ext="edit"/>
            <w10:anchorlock/>
          </v:line>
        </w:pict>
      </w:r>
    </w:p>
    <w:p>
      <w:pPr>
        <w:pStyle w:val="19"/>
        <w:framePr/>
      </w:pPr>
      <w:r>
        <w:rPr>
          <w:rFonts w:ascii="黑体"/>
        </w:rPr>
        <w:t>2016</w:t>
      </w:r>
      <w:r>
        <w:t xml:space="preserve"> </w:t>
      </w:r>
      <w:r>
        <w:rPr>
          <w:rFonts w:ascii="黑体"/>
        </w:rPr>
        <w:t>-</w:t>
      </w:r>
      <w:r>
        <w:t xml:space="preserve"> </w:t>
      </w:r>
      <w:r>
        <w:rPr>
          <w:rFonts w:ascii="黑体"/>
        </w:rPr>
        <w:t>03</w:t>
      </w:r>
      <w:r>
        <w:t xml:space="preserve"> </w:t>
      </w:r>
      <w:r>
        <w:rPr>
          <w:rFonts w:ascii="黑体"/>
        </w:rPr>
        <w:t>-</w:t>
      </w:r>
      <w:r>
        <w:t xml:space="preserve"> </w:t>
      </w:r>
      <w:r>
        <w:rPr>
          <w:rFonts w:ascii="黑体"/>
        </w:rPr>
        <w:t>01</w:t>
      </w:r>
      <w:r>
        <w:rPr>
          <w:rFonts w:hint="eastAsia"/>
        </w:rPr>
        <w:t>实施</w:t>
      </w:r>
    </w:p>
    <w:p>
      <w:pPr>
        <w:pStyle w:val="18"/>
        <w:framePr/>
      </w:pPr>
      <w:r>
        <w:rPr>
          <w:rFonts w:hint="eastAsia"/>
        </w:rPr>
        <w:t>敦煌市社会福利院</w:t>
      </w:r>
      <w:r>
        <w:rPr>
          <w:rFonts w:hint="eastAsia" w:hAnsi="黑体"/>
        </w:rPr>
        <w:t>   </w:t>
      </w:r>
      <w:r>
        <w:rPr>
          <w:rStyle w:val="11"/>
          <w:rFonts w:hint="eastAsia"/>
          <w:szCs w:val="28"/>
        </w:rPr>
        <w:t>发布</w:t>
      </w:r>
    </w:p>
    <w:p>
      <w:pPr>
        <w:sectPr>
          <w:footerReference r:id="rId3" w:type="default"/>
          <w:pgSz w:w="11906" w:h="16838"/>
          <w:pgMar w:top="1418" w:right="1418" w:bottom="1418" w:left="1418" w:header="1418" w:footer="1134" w:gutter="0"/>
          <w:pgNumType w:fmt="decimal"/>
          <w:cols w:space="425" w:num="1"/>
          <w:docGrid w:type="lines" w:linePitch="312" w:charSpace="0"/>
        </w:sectPr>
      </w:pPr>
      <w:r>
        <w:pict>
          <v:line id="直接连接符 35" o:spid="_x0000_s1027" o:spt="20" style="position:absolute;left:0pt;margin-left:-9.1pt;margin-top:139.3pt;height:0pt;width:481.9pt;z-index:251655168;mso-width-relative:page;mso-height-relative:page;" coordsize="21600,21600">
            <v:path arrowok="t"/>
            <v:fill focussize="0,0"/>
            <v:stroke/>
            <v:imagedata o:title=""/>
            <o:lock v:ext="edit"/>
          </v:line>
        </w:pict>
      </w:r>
    </w:p>
    <w:p>
      <w:pPr>
        <w:pStyle w:val="26"/>
        <w:rPr>
          <w:szCs w:val="32"/>
        </w:rPr>
      </w:pPr>
      <w:bookmarkStart w:id="0" w:name="StandardName"/>
      <w:r>
        <w:rPr>
          <w:rFonts w:hint="eastAsia"/>
          <w:szCs w:val="32"/>
        </w:rPr>
        <w:t>接诊患者服务流程</w:t>
      </w:r>
      <w:bookmarkEnd w:id="0"/>
    </w:p>
    <w:p>
      <w:pPr>
        <w:pStyle w:val="24"/>
        <w:numPr>
          <w:ilvl w:val="0"/>
          <w:numId w:val="3"/>
        </w:numPr>
        <w:spacing w:before="312" w:after="312"/>
      </w:pPr>
      <w:r>
        <w:rPr>
          <w:rFonts w:hint="eastAsia"/>
        </w:rPr>
        <w:t>范围</w:t>
      </w:r>
    </w:p>
    <w:p>
      <w:pPr>
        <w:pStyle w:val="24"/>
        <w:spacing w:beforeLines="0" w:afterLines="0"/>
        <w:ind w:firstLine="420" w:firstLineChars="200"/>
        <w:rPr>
          <w:rFonts w:ascii="宋体" w:hAnsi="宋体" w:eastAsia="宋体"/>
        </w:rPr>
      </w:pPr>
      <w:r>
        <w:rPr>
          <w:rFonts w:hint="eastAsia" w:ascii="宋体" w:hAnsi="宋体" w:eastAsia="宋体"/>
        </w:rPr>
        <w:t>标准规定了敦煌市社会福利院为患病提供接诊服务的要求。</w:t>
      </w:r>
    </w:p>
    <w:p>
      <w:pPr>
        <w:pStyle w:val="24"/>
        <w:spacing w:beforeLines="0" w:afterLines="0"/>
        <w:ind w:firstLine="420" w:firstLineChars="200"/>
        <w:rPr>
          <w:rFonts w:ascii="宋体" w:hAnsi="宋体" w:eastAsia="宋体"/>
        </w:rPr>
      </w:pPr>
      <w:r>
        <w:rPr>
          <w:rFonts w:hint="eastAsia" w:ascii="宋体" w:hAnsi="宋体" w:eastAsia="宋体"/>
        </w:rPr>
        <w:t>本标准适用于敦煌市社会福利院。</w:t>
      </w:r>
    </w:p>
    <w:p>
      <w:pPr>
        <w:pStyle w:val="24"/>
        <w:numPr>
          <w:ilvl w:val="0"/>
          <w:numId w:val="3"/>
        </w:numPr>
        <w:spacing w:before="312" w:after="312"/>
      </w:pPr>
      <w:r>
        <w:rPr>
          <w:rFonts w:hint="eastAsia"/>
        </w:rPr>
        <w:t>护士接诊服务流程</w:t>
      </w:r>
    </w:p>
    <w:p>
      <w:pPr>
        <w:pStyle w:val="28"/>
        <w:numPr>
          <w:ilvl w:val="1"/>
          <w:numId w:val="3"/>
        </w:numPr>
        <w:spacing w:beforeLines="0" w:afterLines="0"/>
        <w:rPr>
          <w:rFonts w:ascii="宋体" w:hAnsi="宋体" w:eastAsia="宋体"/>
        </w:rPr>
      </w:pPr>
      <w:r>
        <w:rPr>
          <w:rFonts w:hint="eastAsia" w:ascii="宋体" w:hAnsi="宋体" w:eastAsia="宋体"/>
        </w:rPr>
        <w:t>接诊护士负责接诊急诊患者，</w:t>
      </w:r>
      <w:r>
        <w:rPr>
          <w:rFonts w:ascii="宋体" w:hAnsi="宋体" w:eastAsia="宋体"/>
        </w:rPr>
        <w:t>24</w:t>
      </w:r>
      <w:r>
        <w:rPr>
          <w:rFonts w:hint="eastAsia" w:ascii="宋体" w:hAnsi="宋体" w:eastAsia="宋体"/>
        </w:rPr>
        <w:t>小时值班，应按患者病情轻、重、急分别处理。</w:t>
      </w:r>
    </w:p>
    <w:p>
      <w:pPr>
        <w:pStyle w:val="28"/>
        <w:numPr>
          <w:ilvl w:val="1"/>
          <w:numId w:val="3"/>
        </w:numPr>
        <w:spacing w:beforeLines="0" w:afterLines="0"/>
        <w:rPr>
          <w:rFonts w:ascii="宋体" w:hAnsi="宋体" w:eastAsia="宋体"/>
        </w:rPr>
      </w:pPr>
      <w:r>
        <w:rPr>
          <w:rFonts w:hint="eastAsia" w:ascii="宋体" w:hAnsi="宋体" w:eastAsia="宋体"/>
        </w:rPr>
        <w:t>对外伤的患者，接诊护士应做相应的初步处理，如止血包扎、固定制动等。</w:t>
      </w:r>
    </w:p>
    <w:p>
      <w:pPr>
        <w:pStyle w:val="28"/>
        <w:numPr>
          <w:ilvl w:val="1"/>
          <w:numId w:val="3"/>
        </w:numPr>
        <w:spacing w:beforeLines="0" w:afterLines="0"/>
        <w:rPr>
          <w:rFonts w:ascii="宋体" w:hAnsi="宋体" w:eastAsia="宋体"/>
        </w:rPr>
      </w:pPr>
      <w:r>
        <w:rPr>
          <w:rFonts w:hint="eastAsia" w:ascii="宋体" w:hAnsi="宋体" w:eastAsia="宋体"/>
        </w:rPr>
        <w:t>高热患者按医嘱给予测量体温、物理降温，并安排床位、保暖等。在病历上做相应的记录，并按医嘱给予治疗及护理。</w:t>
      </w:r>
    </w:p>
    <w:p>
      <w:pPr>
        <w:pStyle w:val="28"/>
        <w:numPr>
          <w:ilvl w:val="1"/>
          <w:numId w:val="3"/>
        </w:numPr>
        <w:spacing w:beforeLines="0" w:afterLines="0"/>
        <w:rPr>
          <w:rFonts w:ascii="宋体" w:hAnsi="宋体" w:eastAsia="宋体"/>
        </w:rPr>
      </w:pPr>
      <w:r>
        <w:rPr>
          <w:rFonts w:hint="eastAsia" w:ascii="宋体" w:hAnsi="宋体" w:eastAsia="宋体"/>
        </w:rPr>
        <w:t>急诊护士接到危重患者直接送入抢救室，通知相关医生抢救，并参加抢救工作，开通各种抢救通道，准备各种抢救仪器。遇到因科内条件限制不能处理的急诊患者，立即拨打</w:t>
      </w:r>
      <w:r>
        <w:rPr>
          <w:rFonts w:ascii="宋体" w:hAnsi="宋体" w:eastAsia="宋体"/>
        </w:rPr>
        <w:t>120</w:t>
      </w:r>
      <w:r>
        <w:rPr>
          <w:rFonts w:hint="eastAsia" w:ascii="宋体" w:hAnsi="宋体" w:eastAsia="宋体"/>
        </w:rPr>
        <w:t>急救电话，送往市医院进行救治。</w:t>
      </w:r>
    </w:p>
    <w:p/>
    <w:p>
      <w:pPr>
        <w:sectPr>
          <w:headerReference r:id="rId6" w:type="first"/>
          <w:footerReference r:id="rId9" w:type="first"/>
          <w:headerReference r:id="rId4" w:type="default"/>
          <w:footerReference r:id="rId7" w:type="default"/>
          <w:headerReference r:id="rId5" w:type="even"/>
          <w:footerReference r:id="rId8" w:type="even"/>
          <w:pgSz w:w="11906" w:h="16838"/>
          <w:pgMar w:top="1418" w:right="1418" w:bottom="1418" w:left="1418" w:header="1418" w:footer="1134" w:gutter="0"/>
          <w:pgNumType w:fmt="decimal"/>
          <w:cols w:space="720" w:num="1"/>
          <w:formProt w:val="0"/>
          <w:docGrid w:type="lines" w:linePitch="312" w:charSpace="0"/>
        </w:sectPr>
      </w:pPr>
      <w:r>
        <w:pict>
          <v:line id="直接连接符 3" o:spid="_x0000_s1028" o:spt="20" style="position:absolute;left:0pt;margin-left:157.15pt;margin-top:63pt;height:0pt;width:152.25pt;z-index:251656192;mso-width-relative:page;mso-height-relative:page;" coordsize="21600,21600">
            <v:path arrowok="t"/>
            <v:fill focussize="0,0"/>
            <v:stroke weight="1pt"/>
            <v:imagedata o:title=""/>
            <o:lock v:ext="edit"/>
          </v:line>
        </w:pict>
      </w:r>
    </w:p>
    <w:p>
      <w:pPr>
        <w:pStyle w:val="16"/>
        <w:framePr/>
      </w:pPr>
      <w:r>
        <w:t>Q/DHFL</w:t>
      </w:r>
    </w:p>
    <w:p>
      <w:pPr>
        <w:pStyle w:val="17"/>
        <w:framePr/>
        <w:rPr>
          <w:rFonts w:ascii="Times New Roman" w:hAnsi="Times New Roman"/>
        </w:rPr>
      </w:pPr>
      <w:r>
        <w:rPr>
          <w:rFonts w:hint="eastAsia"/>
        </w:rPr>
        <w:t>敦煌市社会福利院企业标</w:t>
      </w:r>
      <w:r>
        <w:rPr>
          <w:rFonts w:hint="eastAsia" w:ascii="Times New Roman" w:hAnsi="Times New Roman"/>
        </w:rPr>
        <w:t>准</w:t>
      </w:r>
    </w:p>
    <w:p>
      <w:pPr>
        <w:pStyle w:val="10"/>
        <w:framePr/>
        <w:rPr>
          <w:rFonts w:hAnsi="黑体"/>
        </w:rPr>
      </w:pPr>
      <w:r>
        <w:rPr>
          <w:rFonts w:ascii="Times New Roman"/>
        </w:rPr>
        <w:t>Q/DHFL</w:t>
      </w:r>
      <w:r>
        <w:rPr>
          <w:rFonts w:hAnsi="黑体"/>
        </w:rPr>
        <w:t xml:space="preserve"> 114—2016</w:t>
      </w:r>
    </w:p>
    <w:tbl>
      <w:tblPr>
        <w:tblStyle w:val="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12"/>
              <w:framePr/>
            </w:pPr>
          </w:p>
        </w:tc>
      </w:tr>
    </w:tbl>
    <w:p>
      <w:pPr>
        <w:pStyle w:val="10"/>
        <w:framePr/>
        <w:rPr>
          <w:rFonts w:hAnsi="黑体"/>
        </w:rPr>
      </w:pPr>
    </w:p>
    <w:p>
      <w:pPr>
        <w:pStyle w:val="10"/>
        <w:framePr/>
        <w:rPr>
          <w:rFonts w:hAnsi="黑体"/>
        </w:rPr>
      </w:pPr>
    </w:p>
    <w:p>
      <w:pPr>
        <w:pStyle w:val="13"/>
        <w:framePr/>
      </w:pPr>
      <w:r>
        <w:rPr>
          <w:rFonts w:hint="eastAsia"/>
        </w:rPr>
        <w:t>生命体征测量操作流程</w:t>
      </w:r>
    </w:p>
    <w:p>
      <w:pPr>
        <w:pStyle w:val="14"/>
        <w:framePr/>
      </w:pPr>
    </w:p>
    <w:p>
      <w:pPr>
        <w:pStyle w:val="15"/>
        <w:framePr/>
      </w:pPr>
    </w:p>
    <w:tbl>
      <w:tblPr>
        <w:tblStyle w:val="6"/>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20"/>
              <w:frame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855" w:type="dxa"/>
            <w:tcBorders>
              <w:top w:val="nil"/>
              <w:left w:val="nil"/>
              <w:bottom w:val="nil"/>
              <w:right w:val="nil"/>
            </w:tcBorders>
          </w:tcPr>
          <w:p>
            <w:pPr>
              <w:pStyle w:val="21"/>
              <w:framePr/>
            </w:pPr>
          </w:p>
        </w:tc>
      </w:tr>
    </w:tbl>
    <w:p>
      <w:pPr>
        <w:pStyle w:val="9"/>
        <w:framePr/>
        <w:numPr>
          <w:ilvl w:val="0"/>
          <w:numId w:val="0"/>
        </w:numPr>
      </w:pPr>
      <w:r>
        <w:rPr>
          <w:rFonts w:ascii="黑体"/>
        </w:rPr>
        <w:t>2016</w:t>
      </w:r>
      <w:r>
        <w:t xml:space="preserve"> </w:t>
      </w:r>
      <w:r>
        <w:rPr>
          <w:rFonts w:ascii="黑体"/>
        </w:rPr>
        <w:t>-</w:t>
      </w:r>
      <w:r>
        <w:t xml:space="preserve"> </w:t>
      </w:r>
      <w:r>
        <w:rPr>
          <w:rFonts w:ascii="黑体"/>
        </w:rPr>
        <w:t>02</w:t>
      </w:r>
      <w:r>
        <w:t xml:space="preserve"> </w:t>
      </w:r>
      <w:r>
        <w:rPr>
          <w:rFonts w:ascii="黑体"/>
        </w:rPr>
        <w:t>-</w:t>
      </w:r>
      <w:r>
        <w:t xml:space="preserve"> </w:t>
      </w:r>
      <w:r>
        <w:rPr>
          <w:rFonts w:ascii="黑体"/>
        </w:rPr>
        <w:t>01</w:t>
      </w:r>
      <w:r>
        <w:rPr>
          <w:rFonts w:hint="eastAsia"/>
        </w:rPr>
        <w:t>发布</w:t>
      </w:r>
      <w:r>
        <w:pict>
          <v:line id="直接连接符 6" o:spid="_x0000_s1029" o:spt="20" style="position:absolute;left:0pt;margin-left:-0.05pt;margin-top:728.5pt;height:0pt;width:481.9pt;mso-position-vertical-relative:page;z-index:251651072;mso-width-relative:page;mso-height-relative:page;" coordsize="21600,21600">
            <v:path arrowok="t"/>
            <v:fill focussize="0,0"/>
            <v:stroke/>
            <v:imagedata o:title=""/>
            <o:lock v:ext="edit"/>
            <w10:anchorlock/>
          </v:line>
        </w:pict>
      </w:r>
    </w:p>
    <w:p>
      <w:pPr>
        <w:pStyle w:val="19"/>
        <w:framePr/>
      </w:pPr>
      <w:r>
        <w:rPr>
          <w:rFonts w:ascii="黑体"/>
        </w:rPr>
        <w:t>2016</w:t>
      </w:r>
      <w:r>
        <w:t xml:space="preserve"> </w:t>
      </w:r>
      <w:r>
        <w:rPr>
          <w:rFonts w:ascii="黑体"/>
        </w:rPr>
        <w:t>-</w:t>
      </w:r>
      <w:r>
        <w:t xml:space="preserve"> </w:t>
      </w:r>
      <w:r>
        <w:rPr>
          <w:rFonts w:ascii="黑体"/>
        </w:rPr>
        <w:t>03</w:t>
      </w:r>
      <w:r>
        <w:t xml:space="preserve"> </w:t>
      </w:r>
      <w:r>
        <w:rPr>
          <w:rFonts w:ascii="黑体"/>
        </w:rPr>
        <w:t>-</w:t>
      </w:r>
      <w:r>
        <w:t xml:space="preserve"> </w:t>
      </w:r>
      <w:r>
        <w:rPr>
          <w:rFonts w:ascii="黑体"/>
        </w:rPr>
        <w:t>01</w:t>
      </w:r>
      <w:r>
        <w:rPr>
          <w:rFonts w:hint="eastAsia"/>
        </w:rPr>
        <w:t>实施</w:t>
      </w:r>
    </w:p>
    <w:p>
      <w:pPr>
        <w:pStyle w:val="18"/>
        <w:framePr/>
      </w:pPr>
      <w:r>
        <w:rPr>
          <w:rFonts w:hint="eastAsia"/>
        </w:rPr>
        <w:t>敦煌市社会福利院</w:t>
      </w:r>
      <w:r>
        <w:rPr>
          <w:rFonts w:hint="eastAsia" w:hAnsi="黑体"/>
        </w:rPr>
        <w:t>   </w:t>
      </w:r>
      <w:r>
        <w:rPr>
          <w:rStyle w:val="11"/>
          <w:rFonts w:hint="eastAsia"/>
          <w:szCs w:val="28"/>
        </w:rPr>
        <w:t>发布</w:t>
      </w:r>
    </w:p>
    <w:p>
      <w:pPr>
        <w:sectPr>
          <w:footerReference r:id="rId10" w:type="default"/>
          <w:pgSz w:w="11906" w:h="16838"/>
          <w:pgMar w:top="1418" w:right="1418" w:bottom="1418" w:left="1418" w:header="1418" w:footer="1134" w:gutter="0"/>
          <w:pgNumType w:fmt="decimal"/>
          <w:cols w:space="720" w:num="1"/>
          <w:formProt w:val="0"/>
          <w:docGrid w:type="lines" w:linePitch="312" w:charSpace="0"/>
        </w:sectPr>
      </w:pPr>
      <w:r>
        <w:pict>
          <v:line id="直接连接符 59" o:spid="_x0000_s1030" o:spt="20" style="position:absolute;left:0pt;margin-left:-7.25pt;margin-top:113.35pt;height:0pt;width:481.9pt;z-index:251661312;mso-width-relative:page;mso-height-relative:page;" coordsize="21600,21600">
            <v:path arrowok="t"/>
            <v:fill focussize="0,0"/>
            <v:stroke/>
            <v:imagedata o:title=""/>
            <o:lock v:ext="edit"/>
          </v:line>
        </w:pict>
      </w:r>
    </w:p>
    <w:p>
      <w:pPr>
        <w:pStyle w:val="26"/>
        <w:rPr>
          <w:szCs w:val="32"/>
        </w:rPr>
      </w:pPr>
      <w:r>
        <w:rPr>
          <w:rFonts w:hint="eastAsia"/>
          <w:szCs w:val="32"/>
        </w:rPr>
        <w:t>生命体征测量操作流程</w:t>
      </w:r>
    </w:p>
    <w:p>
      <w:pPr>
        <w:pStyle w:val="24"/>
        <w:numPr>
          <w:ilvl w:val="0"/>
          <w:numId w:val="4"/>
        </w:numPr>
        <w:spacing w:before="312" w:after="312"/>
      </w:pPr>
      <w:r>
        <w:rPr>
          <w:rFonts w:hint="eastAsia"/>
        </w:rPr>
        <w:t>范围</w:t>
      </w:r>
    </w:p>
    <w:p>
      <w:pPr>
        <w:pStyle w:val="24"/>
        <w:spacing w:beforeLines="0" w:afterLines="0"/>
        <w:ind w:firstLine="420" w:firstLineChars="200"/>
        <w:rPr>
          <w:rFonts w:ascii="宋体" w:hAnsi="宋体" w:eastAsia="宋体"/>
        </w:rPr>
      </w:pPr>
      <w:r>
        <w:rPr>
          <w:rFonts w:hint="eastAsia" w:ascii="宋体" w:hAnsi="宋体" w:eastAsia="宋体"/>
        </w:rPr>
        <w:t>本标准规定了敦煌市社会福利院生命体征测量操作流程基本内容。</w:t>
      </w:r>
    </w:p>
    <w:p>
      <w:pPr>
        <w:pStyle w:val="24"/>
        <w:spacing w:beforeLines="0" w:afterLines="0"/>
        <w:ind w:firstLine="420" w:firstLineChars="200"/>
        <w:rPr>
          <w:rFonts w:ascii="宋体" w:hAnsi="宋体" w:eastAsia="宋体"/>
        </w:rPr>
      </w:pPr>
      <w:r>
        <w:rPr>
          <w:rFonts w:hint="eastAsia" w:ascii="宋体" w:hAnsi="宋体" w:eastAsia="宋体"/>
        </w:rPr>
        <w:t>本标准适用于敦煌市社会福利院。</w:t>
      </w:r>
    </w:p>
    <w:p>
      <w:pPr>
        <w:pStyle w:val="24"/>
        <w:numPr>
          <w:ilvl w:val="0"/>
          <w:numId w:val="4"/>
        </w:numPr>
        <w:spacing w:before="312" w:after="312"/>
      </w:pPr>
      <w:r>
        <w:rPr>
          <w:rFonts w:hint="eastAsia"/>
        </w:rPr>
        <w:t>操作要求</w:t>
      </w:r>
    </w:p>
    <w:p>
      <w:pPr>
        <w:pStyle w:val="28"/>
        <w:numPr>
          <w:ilvl w:val="1"/>
          <w:numId w:val="4"/>
        </w:numPr>
        <w:spacing w:before="156" w:after="156"/>
      </w:pPr>
      <w:r>
        <w:rPr>
          <w:rFonts w:hint="eastAsia"/>
        </w:rPr>
        <w:t>体温的测量</w:t>
      </w:r>
      <w:r>
        <w:t> </w:t>
      </w:r>
    </w:p>
    <w:p>
      <w:pPr>
        <w:pStyle w:val="27"/>
        <w:numPr>
          <w:ilvl w:val="2"/>
          <w:numId w:val="4"/>
        </w:numPr>
        <w:spacing w:beforeLines="0" w:afterLines="0"/>
        <w:rPr>
          <w:rFonts w:ascii="宋体" w:hAnsi="宋体" w:eastAsia="宋体"/>
        </w:rPr>
      </w:pPr>
      <w:r>
        <w:rPr>
          <w:rFonts w:hint="eastAsia" w:ascii="宋体" w:hAnsi="宋体" w:eastAsia="宋体"/>
        </w:rPr>
        <w:t>测量目的：测量、记录患者体温。监测体温变化，分析热型及伴随症状。</w:t>
      </w:r>
      <w:r>
        <w:rPr>
          <w:rFonts w:ascii="宋体" w:hAnsi="宋体" w:eastAsia="宋体"/>
        </w:rPr>
        <w:t> </w:t>
      </w:r>
    </w:p>
    <w:p>
      <w:pPr>
        <w:pStyle w:val="27"/>
        <w:numPr>
          <w:ilvl w:val="2"/>
          <w:numId w:val="4"/>
        </w:numPr>
        <w:spacing w:beforeLines="0" w:afterLines="0"/>
        <w:rPr>
          <w:rFonts w:ascii="宋体" w:hAnsi="宋体" w:eastAsia="宋体"/>
        </w:rPr>
      </w:pPr>
      <w:r>
        <w:rPr>
          <w:rFonts w:hint="eastAsia" w:ascii="宋体" w:hAnsi="宋体" w:eastAsia="宋体"/>
        </w:rPr>
        <w:t>评估患者：询问、了解患者的身体状况，向患者解释测量体温的目的，取得患者的配合。评估患者适宜的测温方法。</w:t>
      </w:r>
    </w:p>
    <w:p>
      <w:pPr>
        <w:pStyle w:val="27"/>
        <w:numPr>
          <w:ilvl w:val="2"/>
          <w:numId w:val="4"/>
        </w:numPr>
        <w:spacing w:beforeLines="0" w:afterLines="0"/>
        <w:rPr>
          <w:rFonts w:ascii="宋体" w:hAnsi="宋体" w:eastAsia="宋体"/>
        </w:rPr>
      </w:pPr>
      <w:r>
        <w:rPr>
          <w:rFonts w:hint="eastAsia" w:ascii="宋体" w:hAnsi="宋体" w:eastAsia="宋体"/>
        </w:rPr>
        <w:t>操作要点：</w:t>
      </w:r>
      <w:r>
        <w:rPr>
          <w:rFonts w:ascii="宋体" w:hAnsi="宋体" w:eastAsia="宋体"/>
        </w:rPr>
        <w:t> </w:t>
      </w:r>
    </w:p>
    <w:p>
      <w:pPr>
        <w:pStyle w:val="34"/>
      </w:pPr>
      <w:r>
        <w:rPr>
          <w:rFonts w:hint="eastAsia"/>
        </w:rPr>
        <w:t>洗手，检查体温计是否完好，将水银柱甩至</w:t>
      </w:r>
      <w:r>
        <w:t>35</w:t>
      </w:r>
      <w:r>
        <w:rPr>
          <w:rFonts w:hint="eastAsia"/>
        </w:rPr>
        <w:t>度以下。</w:t>
      </w:r>
    </w:p>
    <w:p>
      <w:pPr>
        <w:pStyle w:val="34"/>
      </w:pPr>
      <w:r>
        <w:rPr>
          <w:rFonts w:hint="eastAsia"/>
        </w:rPr>
        <w:t>根据患者病情、年龄等因素选择测量方法。</w:t>
      </w:r>
      <w:r>
        <w:t> </w:t>
      </w:r>
    </w:p>
    <w:p>
      <w:pPr>
        <w:pStyle w:val="34"/>
      </w:pPr>
      <w:r>
        <w:rPr>
          <w:rFonts w:hint="eastAsia"/>
        </w:rPr>
        <w:t>测腋温时应当擦干腋下的汗液，将体温计水银端放于患者腋窝深处并贴紧皮肤，防止脱落。测量</w:t>
      </w:r>
      <w:r>
        <w:t>5—10</w:t>
      </w:r>
      <w:r>
        <w:rPr>
          <w:rFonts w:hint="eastAsia"/>
        </w:rPr>
        <w:t>分钟后取出。</w:t>
      </w:r>
      <w:r>
        <w:t> </w:t>
      </w:r>
    </w:p>
    <w:p>
      <w:pPr>
        <w:pStyle w:val="34"/>
      </w:pPr>
      <w:r>
        <w:rPr>
          <w:rFonts w:hint="eastAsia"/>
        </w:rPr>
        <w:t>测口温时应当将水银端斜放于患者舌下，闭口</w:t>
      </w:r>
      <w:r>
        <w:t>3</w:t>
      </w:r>
      <w:r>
        <w:rPr>
          <w:rFonts w:hint="eastAsia"/>
        </w:rPr>
        <w:t>分钟后取出。</w:t>
      </w:r>
      <w:r>
        <w:t> </w:t>
      </w:r>
    </w:p>
    <w:p>
      <w:pPr>
        <w:pStyle w:val="34"/>
      </w:pPr>
      <w:r>
        <w:rPr>
          <w:rFonts w:hint="eastAsia"/>
        </w:rPr>
        <w:t>测肛温时应当先在肛表前端涂润滑剂，将肛温计的水银端轻轻插入肛门</w:t>
      </w:r>
      <w:r>
        <w:t>3-4</w:t>
      </w:r>
      <w:r>
        <w:rPr>
          <w:rFonts w:hint="eastAsia"/>
        </w:rPr>
        <w:t>厘米，</w:t>
      </w:r>
      <w:r>
        <w:t>3</w:t>
      </w:r>
      <w:r>
        <w:rPr>
          <w:rFonts w:hint="eastAsia"/>
        </w:rPr>
        <w:t>分钟后取出。用消毒纱布擦拭体温计。</w:t>
      </w:r>
    </w:p>
    <w:p>
      <w:pPr>
        <w:pStyle w:val="34"/>
      </w:pPr>
      <w:r>
        <w:t> </w:t>
      </w:r>
      <w:r>
        <w:rPr>
          <w:rFonts w:hint="eastAsia"/>
        </w:rPr>
        <w:t>读取体温数，消毒体温计。</w:t>
      </w:r>
    </w:p>
    <w:p>
      <w:pPr>
        <w:pStyle w:val="27"/>
        <w:numPr>
          <w:ilvl w:val="2"/>
          <w:numId w:val="4"/>
        </w:numPr>
        <w:spacing w:beforeLines="0" w:afterLines="0"/>
        <w:rPr>
          <w:rFonts w:ascii="宋体" w:hAnsi="宋体" w:eastAsia="宋体"/>
        </w:rPr>
      </w:pPr>
      <w:r>
        <w:rPr>
          <w:rFonts w:hint="eastAsia" w:ascii="宋体" w:hAnsi="宋体" w:eastAsia="宋体"/>
        </w:rPr>
        <w:t>指导患者：</w:t>
      </w:r>
      <w:r>
        <w:rPr>
          <w:rFonts w:ascii="宋体" w:hAnsi="宋体" w:eastAsia="宋体"/>
        </w:rPr>
        <w:t> </w:t>
      </w:r>
    </w:p>
    <w:p>
      <w:pPr>
        <w:pStyle w:val="34"/>
        <w:numPr>
          <w:ilvl w:val="0"/>
          <w:numId w:val="5"/>
        </w:numPr>
      </w:pPr>
      <w:r>
        <w:rPr>
          <w:rFonts w:hint="eastAsia"/>
        </w:rPr>
        <w:t>告知患者测口温前</w:t>
      </w:r>
      <w:r>
        <w:t>15-30</w:t>
      </w:r>
      <w:r>
        <w:rPr>
          <w:rFonts w:hint="eastAsia"/>
        </w:rPr>
        <w:t>分钟勿进食过冷、过热食物，测口温时闭口用鼻呼吸，勿用牙咬体温计。</w:t>
      </w:r>
    </w:p>
    <w:p>
      <w:pPr>
        <w:pStyle w:val="34"/>
        <w:numPr>
          <w:ilvl w:val="0"/>
          <w:numId w:val="6"/>
        </w:numPr>
      </w:pPr>
      <w:r>
        <w:rPr>
          <w:rFonts w:hint="eastAsia"/>
        </w:rPr>
        <w:t>根据患者实际情况，可以指导患者学会正确测量体温的方法。</w:t>
      </w:r>
    </w:p>
    <w:p>
      <w:pPr>
        <w:pStyle w:val="34"/>
      </w:pPr>
      <w:r>
        <w:rPr>
          <w:rFonts w:hint="eastAsia"/>
        </w:rPr>
        <w:t>注意事项</w:t>
      </w:r>
      <w:r>
        <w:t> </w:t>
      </w:r>
    </w:p>
    <w:p>
      <w:pPr>
        <w:pStyle w:val="34"/>
      </w:pPr>
      <w:r>
        <w:rPr>
          <w:rFonts w:hint="eastAsia"/>
        </w:rPr>
        <w:t>婴幼儿、意识不清或者不合作的患者测体温时，护理人员应当守候在患者身旁。</w:t>
      </w:r>
    </w:p>
    <w:p>
      <w:pPr>
        <w:pStyle w:val="34"/>
      </w:pPr>
      <w:r>
        <w:rPr>
          <w:rFonts w:hint="eastAsia"/>
        </w:rPr>
        <w:t>如有影响测量体温的因素时，应当推迟</w:t>
      </w:r>
      <w:r>
        <w:t>30</w:t>
      </w:r>
      <w:r>
        <w:rPr>
          <w:rFonts w:hint="eastAsia"/>
        </w:rPr>
        <w:t>分钟测量。</w:t>
      </w:r>
    </w:p>
    <w:p>
      <w:pPr>
        <w:pStyle w:val="34"/>
      </w:pPr>
      <w:r>
        <w:rPr>
          <w:rFonts w:hint="eastAsia"/>
        </w:rPr>
        <w:t>发现体温和病情不符时，应当复测体温。</w:t>
      </w:r>
    </w:p>
    <w:p>
      <w:pPr>
        <w:pStyle w:val="34"/>
      </w:pPr>
      <w:r>
        <w:rPr>
          <w:rFonts w:hint="eastAsia"/>
        </w:rPr>
        <w:t>极度消瘦的患者不宜测腋温。</w:t>
      </w:r>
      <w:r>
        <w:t> </w:t>
      </w:r>
    </w:p>
    <w:p>
      <w:pPr>
        <w:pStyle w:val="34"/>
      </w:pPr>
      <w:r>
        <w:rPr>
          <w:rFonts w:hint="eastAsia"/>
        </w:rPr>
        <w:t>如患者不慎咬破汞温度计，应当立即清除口腔内玻璃碎片，再口服蛋清或者牛奶延缓汞的吸收。若病情允许，服富含纤维食物以促进汞的排泄</w:t>
      </w:r>
    </w:p>
    <w:p>
      <w:pPr>
        <w:pStyle w:val="28"/>
        <w:numPr>
          <w:ilvl w:val="1"/>
          <w:numId w:val="4"/>
        </w:numPr>
        <w:spacing w:before="156" w:after="156"/>
      </w:pPr>
      <w:r>
        <w:rPr>
          <w:rFonts w:hint="eastAsia"/>
        </w:rPr>
        <w:t>脉搏的测量</w:t>
      </w:r>
      <w:r>
        <w:t> </w:t>
      </w:r>
    </w:p>
    <w:p>
      <w:pPr>
        <w:pStyle w:val="27"/>
        <w:numPr>
          <w:ilvl w:val="2"/>
          <w:numId w:val="4"/>
        </w:numPr>
        <w:spacing w:beforeLines="0" w:afterLines="0"/>
        <w:rPr>
          <w:rFonts w:ascii="宋体" w:hAnsi="宋体" w:eastAsia="宋体"/>
        </w:rPr>
      </w:pPr>
      <w:r>
        <w:rPr>
          <w:rFonts w:hint="eastAsia" w:ascii="宋体" w:hAnsi="宋体" w:eastAsia="宋体"/>
        </w:rPr>
        <w:t>测量目的</w:t>
      </w:r>
      <w:r>
        <w:rPr>
          <w:rFonts w:ascii="宋体" w:hAnsi="宋体" w:eastAsia="宋体"/>
        </w:rPr>
        <w:t> </w:t>
      </w:r>
    </w:p>
    <w:p>
      <w:pPr>
        <w:pStyle w:val="34"/>
        <w:numPr>
          <w:ilvl w:val="0"/>
          <w:numId w:val="7"/>
        </w:numPr>
      </w:pPr>
      <w:r>
        <w:rPr>
          <w:rFonts w:hint="eastAsia"/>
        </w:rPr>
        <w:t>测量患者的脉搏，判断有无异常情况。</w:t>
      </w:r>
      <w:r>
        <w:t> </w:t>
      </w:r>
    </w:p>
    <w:p>
      <w:pPr>
        <w:pStyle w:val="34"/>
        <w:numPr>
          <w:ilvl w:val="0"/>
          <w:numId w:val="8"/>
        </w:numPr>
      </w:pPr>
      <w:r>
        <w:rPr>
          <w:rFonts w:hint="eastAsia"/>
        </w:rPr>
        <w:t>监测脉搏变化，间接了解心脏的情况。</w:t>
      </w:r>
      <w:r>
        <w:t> </w:t>
      </w:r>
    </w:p>
    <w:p>
      <w:pPr>
        <w:pStyle w:val="27"/>
        <w:numPr>
          <w:ilvl w:val="2"/>
          <w:numId w:val="4"/>
        </w:numPr>
        <w:spacing w:beforeLines="0" w:afterLines="0"/>
        <w:rPr>
          <w:rFonts w:ascii="宋体" w:hAnsi="宋体" w:eastAsia="宋体"/>
        </w:rPr>
      </w:pPr>
      <w:r>
        <w:rPr>
          <w:rFonts w:hint="eastAsia" w:ascii="宋体" w:hAnsi="宋体" w:eastAsia="宋体"/>
        </w:rPr>
        <w:t>评估患者：</w:t>
      </w:r>
      <w:r>
        <w:rPr>
          <w:rFonts w:ascii="宋体" w:hAnsi="宋体" w:eastAsia="宋体"/>
        </w:rPr>
        <w:t> </w:t>
      </w:r>
    </w:p>
    <w:p>
      <w:pPr>
        <w:pStyle w:val="34"/>
        <w:numPr>
          <w:ilvl w:val="0"/>
          <w:numId w:val="9"/>
        </w:numPr>
        <w:rPr>
          <w:rFonts w:hAnsi="宋体"/>
        </w:rPr>
      </w:pPr>
      <w:r>
        <w:rPr>
          <w:rFonts w:hint="eastAsia" w:hAnsi="宋体"/>
        </w:rPr>
        <w:t>询问、了解患者的身体状况。</w:t>
      </w:r>
      <w:r>
        <w:rPr>
          <w:rFonts w:hAnsi="宋体"/>
        </w:rPr>
        <w:t> </w:t>
      </w:r>
    </w:p>
    <w:p>
      <w:pPr>
        <w:pStyle w:val="34"/>
        <w:numPr>
          <w:ilvl w:val="0"/>
          <w:numId w:val="10"/>
        </w:numPr>
        <w:rPr>
          <w:rFonts w:hAnsi="宋体"/>
        </w:rPr>
      </w:pPr>
      <w:r>
        <w:rPr>
          <w:rFonts w:hint="eastAsia" w:hAnsi="宋体"/>
        </w:rPr>
        <w:t>向患者讲解测量脉搏的目的，取得患者的配合。</w:t>
      </w:r>
    </w:p>
    <w:p>
      <w:pPr>
        <w:pStyle w:val="27"/>
        <w:numPr>
          <w:ilvl w:val="2"/>
          <w:numId w:val="4"/>
        </w:numPr>
        <w:spacing w:beforeLines="0" w:afterLines="0"/>
        <w:rPr>
          <w:rFonts w:ascii="宋体" w:hAnsi="宋体" w:eastAsia="宋体"/>
        </w:rPr>
      </w:pPr>
      <w:r>
        <w:rPr>
          <w:rFonts w:hint="eastAsia" w:ascii="宋体" w:hAnsi="宋体" w:eastAsia="宋体"/>
        </w:rPr>
        <w:t>操作要点</w:t>
      </w:r>
      <w:r>
        <w:rPr>
          <w:rFonts w:ascii="宋体" w:hAnsi="宋体" w:eastAsia="宋体"/>
        </w:rPr>
        <w:t>:  </w:t>
      </w:r>
    </w:p>
    <w:p>
      <w:pPr>
        <w:pStyle w:val="34"/>
        <w:numPr>
          <w:ilvl w:val="0"/>
          <w:numId w:val="11"/>
        </w:numPr>
        <w:rPr>
          <w:rFonts w:hAnsi="宋体"/>
        </w:rPr>
      </w:pPr>
      <w:r>
        <w:rPr>
          <w:rFonts w:hint="eastAsia" w:hAnsi="宋体"/>
        </w:rPr>
        <w:t>协助患者采取舒适的姿势，手臂轻松置于床上或者桌面。</w:t>
      </w:r>
      <w:r>
        <w:rPr>
          <w:rFonts w:hAnsi="宋体"/>
        </w:rPr>
        <w:t> </w:t>
      </w:r>
    </w:p>
    <w:p>
      <w:pPr>
        <w:pStyle w:val="34"/>
        <w:numPr>
          <w:ilvl w:val="0"/>
          <w:numId w:val="12"/>
        </w:numPr>
        <w:rPr>
          <w:rFonts w:hAnsi="宋体"/>
        </w:rPr>
      </w:pPr>
      <w:r>
        <w:rPr>
          <w:rFonts w:hint="eastAsia" w:hAnsi="宋体"/>
        </w:rPr>
        <w:t>以食指、中指、无名指的指端按压桡动脉，力度适中，以能感觉到脉搏搏动为宜。</w:t>
      </w:r>
    </w:p>
    <w:p>
      <w:pPr>
        <w:pStyle w:val="34"/>
        <w:numPr>
          <w:ilvl w:val="0"/>
          <w:numId w:val="13"/>
        </w:numPr>
        <w:rPr>
          <w:rFonts w:hAnsi="宋体"/>
        </w:rPr>
      </w:pPr>
      <w:r>
        <w:rPr>
          <w:rFonts w:hint="eastAsia" w:hAnsi="宋体"/>
        </w:rPr>
        <w:t>一般患者可以测量</w:t>
      </w:r>
      <w:r>
        <w:rPr>
          <w:rFonts w:hAnsi="宋体"/>
        </w:rPr>
        <w:t>30</w:t>
      </w:r>
      <w:r>
        <w:rPr>
          <w:rFonts w:hint="eastAsia" w:hAnsi="宋体"/>
        </w:rPr>
        <w:t>秒，脉搏异常的患者，测量</w:t>
      </w:r>
      <w:r>
        <w:rPr>
          <w:rFonts w:hAnsi="宋体"/>
        </w:rPr>
        <w:t>1</w:t>
      </w:r>
      <w:r>
        <w:rPr>
          <w:rFonts w:hint="eastAsia" w:hAnsi="宋体"/>
        </w:rPr>
        <w:t>分钟，核实后，报告医师。</w:t>
      </w:r>
    </w:p>
    <w:p>
      <w:pPr>
        <w:pStyle w:val="27"/>
        <w:numPr>
          <w:ilvl w:val="2"/>
          <w:numId w:val="4"/>
        </w:numPr>
        <w:spacing w:beforeLines="0" w:afterLines="0"/>
        <w:rPr>
          <w:rFonts w:ascii="宋体" w:hAnsi="宋体" w:eastAsia="宋体"/>
        </w:rPr>
      </w:pPr>
      <w:r>
        <w:rPr>
          <w:rFonts w:ascii="宋体" w:hAnsi="宋体" w:eastAsia="宋体"/>
        </w:rPr>
        <w:t> </w:t>
      </w:r>
      <w:r>
        <w:rPr>
          <w:rFonts w:hint="eastAsia" w:ascii="宋体" w:hAnsi="宋体" w:eastAsia="宋体"/>
        </w:rPr>
        <w:t>指导要点：</w:t>
      </w:r>
      <w:r>
        <w:rPr>
          <w:rFonts w:ascii="宋体" w:hAnsi="宋体" w:eastAsia="宋体"/>
        </w:rPr>
        <w:t> </w:t>
      </w:r>
    </w:p>
    <w:p>
      <w:pPr>
        <w:pStyle w:val="34"/>
        <w:numPr>
          <w:ilvl w:val="0"/>
          <w:numId w:val="14"/>
        </w:numPr>
        <w:rPr>
          <w:rFonts w:hAnsi="宋体"/>
        </w:rPr>
      </w:pPr>
      <w:r>
        <w:rPr>
          <w:rFonts w:hint="eastAsia" w:hAnsi="宋体"/>
        </w:rPr>
        <w:t>告知患者测量脉搏时的注意事项。</w:t>
      </w:r>
      <w:r>
        <w:rPr>
          <w:rFonts w:hAnsi="宋体"/>
        </w:rPr>
        <w:t> </w:t>
      </w:r>
    </w:p>
    <w:p>
      <w:pPr>
        <w:pStyle w:val="34"/>
        <w:numPr>
          <w:ilvl w:val="0"/>
          <w:numId w:val="15"/>
        </w:numPr>
        <w:rPr>
          <w:rFonts w:hAnsi="宋体"/>
        </w:rPr>
      </w:pPr>
      <w:r>
        <w:rPr>
          <w:rFonts w:hint="eastAsia" w:hAnsi="宋体"/>
        </w:rPr>
        <w:t>根据患者实际情况，可以指导患者学会正确测量脉搏的方法。</w:t>
      </w:r>
    </w:p>
    <w:p>
      <w:pPr>
        <w:pStyle w:val="27"/>
        <w:numPr>
          <w:ilvl w:val="2"/>
          <w:numId w:val="4"/>
        </w:numPr>
        <w:spacing w:beforeLines="0" w:afterLines="0"/>
        <w:rPr>
          <w:rFonts w:ascii="宋体" w:hAnsi="宋体" w:eastAsia="宋体"/>
        </w:rPr>
      </w:pPr>
      <w:r>
        <w:rPr>
          <w:rFonts w:hint="eastAsia" w:ascii="宋体" w:hAnsi="宋体" w:eastAsia="宋体"/>
        </w:rPr>
        <w:t>注意事项</w:t>
      </w:r>
      <w:r>
        <w:rPr>
          <w:rFonts w:ascii="宋体" w:hAnsi="宋体" w:eastAsia="宋体"/>
        </w:rPr>
        <w:t> </w:t>
      </w:r>
    </w:p>
    <w:p>
      <w:pPr>
        <w:pStyle w:val="34"/>
        <w:numPr>
          <w:ilvl w:val="0"/>
          <w:numId w:val="16"/>
        </w:numPr>
        <w:rPr>
          <w:rFonts w:hAnsi="宋体"/>
        </w:rPr>
      </w:pPr>
      <w:r>
        <w:rPr>
          <w:rFonts w:hint="eastAsia" w:hAnsi="宋体"/>
        </w:rPr>
        <w:t>如患者有紧张、剧烈运动、哭闹等情况，需稳定后测量。</w:t>
      </w:r>
    </w:p>
    <w:p>
      <w:pPr>
        <w:pStyle w:val="34"/>
        <w:numPr>
          <w:ilvl w:val="0"/>
          <w:numId w:val="17"/>
        </w:numPr>
        <w:rPr>
          <w:rFonts w:hAnsi="宋体"/>
        </w:rPr>
      </w:pPr>
      <w:r>
        <w:rPr>
          <w:rFonts w:hint="eastAsia" w:hAnsi="宋体"/>
        </w:rPr>
        <w:t>脉搏短绌的患者，按要求测量脉搏，即一名护士测脉搏，另一名护士听心率，同时测量</w:t>
      </w:r>
      <w:r>
        <w:rPr>
          <w:rFonts w:hAnsi="宋体"/>
        </w:rPr>
        <w:t>1</w:t>
      </w:r>
      <w:r>
        <w:rPr>
          <w:rFonts w:hint="eastAsia" w:hAnsi="宋体"/>
        </w:rPr>
        <w:t>分钟。</w:t>
      </w:r>
    </w:p>
    <w:p>
      <w:pPr>
        <w:pStyle w:val="28"/>
        <w:numPr>
          <w:ilvl w:val="1"/>
          <w:numId w:val="4"/>
        </w:numPr>
        <w:spacing w:before="156" w:after="156"/>
      </w:pPr>
      <w:r>
        <w:rPr>
          <w:rFonts w:hint="eastAsia"/>
        </w:rPr>
        <w:t>呼吸的测量</w:t>
      </w:r>
    </w:p>
    <w:p>
      <w:pPr>
        <w:pStyle w:val="27"/>
        <w:numPr>
          <w:ilvl w:val="2"/>
          <w:numId w:val="4"/>
        </w:numPr>
        <w:spacing w:beforeLines="0" w:afterLines="0"/>
        <w:rPr>
          <w:rFonts w:ascii="宋体" w:hAnsi="宋体" w:eastAsia="宋体"/>
        </w:rPr>
      </w:pPr>
      <w:r>
        <w:rPr>
          <w:rFonts w:hint="eastAsia" w:ascii="宋体" w:hAnsi="宋体" w:eastAsia="宋体"/>
        </w:rPr>
        <w:t>测量目的：测量患者的呼吸频率；监测呼吸变化。</w:t>
      </w:r>
      <w:r>
        <w:rPr>
          <w:rFonts w:ascii="宋体" w:hAnsi="宋体" w:eastAsia="宋体"/>
        </w:rPr>
        <w:t> </w:t>
      </w:r>
    </w:p>
    <w:p>
      <w:pPr>
        <w:pStyle w:val="27"/>
        <w:numPr>
          <w:ilvl w:val="2"/>
          <w:numId w:val="4"/>
        </w:numPr>
        <w:spacing w:beforeLines="0" w:afterLines="0"/>
        <w:rPr>
          <w:rFonts w:ascii="宋体" w:hAnsi="宋体" w:eastAsia="宋体"/>
        </w:rPr>
      </w:pPr>
      <w:r>
        <w:rPr>
          <w:rFonts w:hint="eastAsia" w:ascii="宋体" w:hAnsi="宋体" w:eastAsia="宋体"/>
        </w:rPr>
        <w:t>评估患者：询问、了解患者的身体状况及一般情况。</w:t>
      </w:r>
    </w:p>
    <w:p>
      <w:pPr>
        <w:pStyle w:val="27"/>
        <w:numPr>
          <w:ilvl w:val="2"/>
          <w:numId w:val="4"/>
        </w:numPr>
        <w:spacing w:beforeLines="0" w:afterLines="0"/>
        <w:rPr>
          <w:rFonts w:ascii="宋体" w:hAnsi="宋体" w:eastAsia="宋体"/>
        </w:rPr>
      </w:pPr>
      <w:r>
        <w:rPr>
          <w:rFonts w:hint="eastAsia" w:ascii="宋体" w:hAnsi="宋体" w:eastAsia="宋体"/>
        </w:rPr>
        <w:t>操作要点：</w:t>
      </w:r>
      <w:r>
        <w:rPr>
          <w:rFonts w:ascii="宋体" w:hAnsi="宋体" w:eastAsia="宋体"/>
        </w:rPr>
        <w:t> </w:t>
      </w:r>
    </w:p>
    <w:p>
      <w:pPr>
        <w:pStyle w:val="34"/>
        <w:numPr>
          <w:ilvl w:val="0"/>
          <w:numId w:val="18"/>
        </w:numPr>
        <w:rPr>
          <w:rFonts w:hAnsi="宋体"/>
        </w:rPr>
      </w:pPr>
      <w:r>
        <w:rPr>
          <w:rFonts w:hint="eastAsia" w:hAnsi="宋体"/>
        </w:rPr>
        <w:t>观察患者的胸腹部，一起一伏为一次呼吸，测量</w:t>
      </w:r>
      <w:r>
        <w:rPr>
          <w:rFonts w:hAnsi="宋体"/>
        </w:rPr>
        <w:t>30</w:t>
      </w:r>
      <w:r>
        <w:rPr>
          <w:rFonts w:hint="eastAsia" w:hAnsi="宋体"/>
        </w:rPr>
        <w:t>秒。</w:t>
      </w:r>
      <w:r>
        <w:rPr>
          <w:rFonts w:hAnsi="宋体"/>
        </w:rPr>
        <w:t> </w:t>
      </w:r>
    </w:p>
    <w:p>
      <w:pPr>
        <w:pStyle w:val="34"/>
        <w:numPr>
          <w:ilvl w:val="0"/>
          <w:numId w:val="19"/>
        </w:numPr>
        <w:rPr>
          <w:rFonts w:hAnsi="宋体"/>
        </w:rPr>
      </w:pPr>
      <w:r>
        <w:rPr>
          <w:rFonts w:hint="eastAsia" w:hAnsi="宋体"/>
        </w:rPr>
        <w:t>危重患者呼吸不易观察时，用少许棉絮置于患者鼻孔前，观察棉花吹动情况，计数</w:t>
      </w:r>
      <w:r>
        <w:rPr>
          <w:rFonts w:hAnsi="宋体"/>
        </w:rPr>
        <w:t>1</w:t>
      </w:r>
      <w:r>
        <w:rPr>
          <w:rFonts w:hint="eastAsia" w:hAnsi="宋体"/>
        </w:rPr>
        <w:t>分钟。</w:t>
      </w:r>
      <w:r>
        <w:rPr>
          <w:rFonts w:hAnsi="宋体"/>
        </w:rPr>
        <w:t> </w:t>
      </w:r>
    </w:p>
    <w:p>
      <w:pPr>
        <w:pStyle w:val="27"/>
        <w:numPr>
          <w:ilvl w:val="2"/>
          <w:numId w:val="4"/>
        </w:numPr>
        <w:spacing w:beforeLines="0" w:afterLines="0"/>
        <w:rPr>
          <w:rFonts w:ascii="宋体" w:hAnsi="宋体" w:eastAsia="宋体"/>
        </w:rPr>
      </w:pPr>
      <w:r>
        <w:rPr>
          <w:rFonts w:hint="eastAsia" w:ascii="宋体" w:hAnsi="宋体" w:eastAsia="宋体"/>
        </w:rPr>
        <w:t>注意事项</w:t>
      </w:r>
      <w:r>
        <w:rPr>
          <w:rFonts w:ascii="宋体" w:hAnsi="宋体" w:eastAsia="宋体"/>
        </w:rPr>
        <w:t> </w:t>
      </w:r>
    </w:p>
    <w:p>
      <w:pPr>
        <w:pStyle w:val="34"/>
        <w:numPr>
          <w:ilvl w:val="0"/>
          <w:numId w:val="20"/>
        </w:numPr>
        <w:rPr>
          <w:rFonts w:hAnsi="宋体"/>
        </w:rPr>
      </w:pPr>
      <w:r>
        <w:rPr>
          <w:rFonts w:hint="eastAsia" w:hAnsi="宋体"/>
        </w:rPr>
        <w:t>呼吸的速率会受到意识的影响，测量时不必告诉患者。</w:t>
      </w:r>
    </w:p>
    <w:p>
      <w:pPr>
        <w:pStyle w:val="34"/>
        <w:numPr>
          <w:ilvl w:val="0"/>
          <w:numId w:val="21"/>
        </w:numPr>
        <w:rPr>
          <w:rFonts w:hAnsi="宋体"/>
        </w:rPr>
      </w:pPr>
      <w:r>
        <w:rPr>
          <w:rFonts w:hAnsi="宋体"/>
        </w:rPr>
        <w:t> </w:t>
      </w:r>
      <w:r>
        <w:rPr>
          <w:rFonts w:hint="eastAsia" w:hAnsi="宋体"/>
        </w:rPr>
        <w:t>如患者有紧张、剧烈运动、哭闹等，需稳定后测量。</w:t>
      </w:r>
    </w:p>
    <w:p>
      <w:pPr>
        <w:pStyle w:val="34"/>
        <w:rPr>
          <w:rFonts w:hAnsi="宋体"/>
        </w:rPr>
      </w:pPr>
      <w:r>
        <w:rPr>
          <w:rFonts w:hAnsi="宋体"/>
        </w:rPr>
        <w:t> </w:t>
      </w:r>
      <w:r>
        <w:rPr>
          <w:rFonts w:hint="eastAsia" w:hAnsi="宋体"/>
        </w:rPr>
        <w:t>呼吸不规律的患者及婴儿应当测量</w:t>
      </w:r>
      <w:r>
        <w:rPr>
          <w:rFonts w:hAnsi="宋体"/>
        </w:rPr>
        <w:t>1</w:t>
      </w:r>
      <w:r>
        <w:rPr>
          <w:rFonts w:hint="eastAsia" w:hAnsi="宋体"/>
        </w:rPr>
        <w:t>分钟。</w:t>
      </w:r>
    </w:p>
    <w:p>
      <w:pPr>
        <w:pStyle w:val="28"/>
        <w:numPr>
          <w:ilvl w:val="1"/>
          <w:numId w:val="4"/>
        </w:numPr>
        <w:spacing w:before="156" w:after="156"/>
      </w:pPr>
      <w:r>
        <w:rPr>
          <w:rFonts w:hint="eastAsia"/>
        </w:rPr>
        <w:t>血压的测量</w:t>
      </w:r>
    </w:p>
    <w:p>
      <w:pPr>
        <w:pStyle w:val="27"/>
        <w:numPr>
          <w:ilvl w:val="2"/>
          <w:numId w:val="4"/>
        </w:numPr>
        <w:spacing w:beforeLines="0" w:afterLines="0"/>
        <w:rPr>
          <w:rFonts w:ascii="宋体" w:hAnsi="宋体" w:eastAsia="宋体"/>
        </w:rPr>
      </w:pPr>
      <w:r>
        <w:rPr>
          <w:rFonts w:hint="eastAsia" w:ascii="宋体" w:hAnsi="宋体" w:eastAsia="宋体"/>
        </w:rPr>
        <w:t>测量目的</w:t>
      </w:r>
      <w:r>
        <w:rPr>
          <w:rFonts w:ascii="宋体" w:hAnsi="宋体" w:eastAsia="宋体"/>
        </w:rPr>
        <w:t> </w:t>
      </w:r>
    </w:p>
    <w:p>
      <w:pPr>
        <w:pStyle w:val="34"/>
        <w:numPr>
          <w:ilvl w:val="0"/>
          <w:numId w:val="22"/>
        </w:numPr>
        <w:rPr>
          <w:rFonts w:hAnsi="宋体"/>
        </w:rPr>
      </w:pPr>
      <w:r>
        <w:rPr>
          <w:rFonts w:hint="eastAsia" w:hAnsi="宋体"/>
        </w:rPr>
        <w:t>测量、记录患者的血压，判断有无异常情况。</w:t>
      </w:r>
    </w:p>
    <w:p>
      <w:pPr>
        <w:pStyle w:val="34"/>
        <w:rPr>
          <w:rFonts w:hAnsi="宋体"/>
        </w:rPr>
      </w:pPr>
      <w:r>
        <w:rPr>
          <w:rFonts w:hint="eastAsia" w:hAnsi="宋体"/>
        </w:rPr>
        <w:t>监测血压变化，间接了解循环系统的功能状况。</w:t>
      </w:r>
      <w:r>
        <w:rPr>
          <w:rFonts w:hAnsi="宋体"/>
        </w:rPr>
        <w:t> </w:t>
      </w:r>
    </w:p>
    <w:p>
      <w:pPr>
        <w:pStyle w:val="27"/>
        <w:numPr>
          <w:ilvl w:val="2"/>
          <w:numId w:val="4"/>
        </w:numPr>
        <w:spacing w:beforeLines="0" w:afterLines="0"/>
        <w:rPr>
          <w:rFonts w:ascii="宋体" w:hAnsi="宋体" w:eastAsia="宋体"/>
        </w:rPr>
      </w:pPr>
      <w:r>
        <w:rPr>
          <w:rFonts w:hint="eastAsia" w:ascii="宋体" w:hAnsi="宋体" w:eastAsia="宋体"/>
        </w:rPr>
        <w:t>评估患者：</w:t>
      </w:r>
      <w:r>
        <w:rPr>
          <w:rFonts w:ascii="宋体" w:hAnsi="宋体" w:eastAsia="宋体"/>
        </w:rPr>
        <w:t> </w:t>
      </w:r>
    </w:p>
    <w:p>
      <w:pPr>
        <w:pStyle w:val="30"/>
        <w:numPr>
          <w:ilvl w:val="3"/>
          <w:numId w:val="4"/>
        </w:numPr>
        <w:spacing w:beforeLines="0" w:afterLines="0"/>
        <w:rPr>
          <w:rFonts w:ascii="宋体" w:hAnsi="宋体" w:eastAsia="宋体"/>
        </w:rPr>
      </w:pPr>
      <w:r>
        <w:rPr>
          <w:rFonts w:hint="eastAsia" w:ascii="宋体" w:hAnsi="宋体" w:eastAsia="宋体"/>
        </w:rPr>
        <w:t>询问、了解患者的身体情况；</w:t>
      </w:r>
      <w:r>
        <w:rPr>
          <w:rFonts w:ascii="宋体" w:hAnsi="宋体" w:eastAsia="宋体"/>
        </w:rPr>
        <w:t> </w:t>
      </w:r>
    </w:p>
    <w:p>
      <w:pPr>
        <w:pStyle w:val="30"/>
        <w:numPr>
          <w:ilvl w:val="3"/>
          <w:numId w:val="4"/>
        </w:numPr>
        <w:spacing w:beforeLines="0" w:afterLines="0"/>
        <w:rPr>
          <w:rFonts w:ascii="宋体" w:hAnsi="宋体" w:eastAsia="宋体"/>
        </w:rPr>
      </w:pPr>
      <w:r>
        <w:rPr>
          <w:rFonts w:hint="eastAsia" w:ascii="宋体" w:hAnsi="宋体" w:eastAsia="宋体"/>
        </w:rPr>
        <w:t>告诉患者测量血压的目的，取得患者的配合。</w:t>
      </w:r>
    </w:p>
    <w:p>
      <w:pPr>
        <w:pStyle w:val="30"/>
        <w:numPr>
          <w:ilvl w:val="3"/>
          <w:numId w:val="4"/>
        </w:numPr>
        <w:spacing w:beforeLines="0" w:afterLines="0"/>
        <w:rPr>
          <w:rFonts w:ascii="宋体" w:hAnsi="宋体" w:eastAsia="宋体"/>
        </w:rPr>
      </w:pPr>
      <w:r>
        <w:rPr>
          <w:rFonts w:hint="eastAsia" w:ascii="宋体" w:hAnsi="宋体" w:eastAsia="宋体"/>
        </w:rPr>
        <w:t>操作要点：</w:t>
      </w:r>
    </w:p>
    <w:p>
      <w:pPr>
        <w:pStyle w:val="34"/>
        <w:numPr>
          <w:ilvl w:val="0"/>
          <w:numId w:val="23"/>
        </w:numPr>
        <w:rPr>
          <w:rFonts w:hAnsi="宋体"/>
        </w:rPr>
      </w:pPr>
      <w:r>
        <w:rPr>
          <w:rFonts w:hint="eastAsia" w:hAnsi="宋体"/>
        </w:rPr>
        <w:t>检查血压计。</w:t>
      </w:r>
      <w:r>
        <w:rPr>
          <w:rFonts w:hAnsi="宋体"/>
        </w:rPr>
        <w:t>  </w:t>
      </w:r>
    </w:p>
    <w:p>
      <w:pPr>
        <w:pStyle w:val="34"/>
        <w:rPr>
          <w:rFonts w:hAnsi="宋体"/>
        </w:rPr>
      </w:pPr>
      <w:r>
        <w:rPr>
          <w:rFonts w:hint="eastAsia" w:hAnsi="宋体"/>
        </w:rPr>
        <w:t>协助患者采取坐位或者卧位，保持血压计零点、肱动脉与心脏同一水平。</w:t>
      </w:r>
    </w:p>
    <w:p>
      <w:pPr>
        <w:pStyle w:val="34"/>
        <w:rPr>
          <w:rFonts w:hAnsi="宋体"/>
        </w:rPr>
      </w:pPr>
      <w:r>
        <w:rPr>
          <w:rFonts w:hint="eastAsia" w:hAnsi="宋体"/>
        </w:rPr>
        <w:t>驱尽袖带内空气，平整地缠于患者上臂中部，松紧以能放入一指为宜，下缘距肘窝</w:t>
      </w:r>
      <w:r>
        <w:rPr>
          <w:rFonts w:hAnsi="宋体"/>
        </w:rPr>
        <w:t>2-3</w:t>
      </w:r>
      <w:r>
        <w:rPr>
          <w:rFonts w:hint="eastAsia" w:hAnsi="宋体"/>
        </w:rPr>
        <w:t>厘米。</w:t>
      </w:r>
      <w:r>
        <w:rPr>
          <w:rFonts w:hAnsi="宋体"/>
        </w:rPr>
        <w:t> </w:t>
      </w:r>
    </w:p>
    <w:p>
      <w:pPr>
        <w:pStyle w:val="34"/>
        <w:rPr>
          <w:rFonts w:hAnsi="宋体"/>
        </w:rPr>
      </w:pPr>
      <w:r>
        <w:rPr>
          <w:rFonts w:hint="eastAsia" w:hAnsi="宋体"/>
        </w:rPr>
        <w:t>听诊器置于肱动脉位置。</w:t>
      </w:r>
      <w:r>
        <w:rPr>
          <w:rFonts w:hAnsi="宋体"/>
        </w:rPr>
        <w:t> </w:t>
      </w:r>
    </w:p>
    <w:p>
      <w:pPr>
        <w:pStyle w:val="34"/>
        <w:rPr>
          <w:rFonts w:hAnsi="宋体"/>
        </w:rPr>
      </w:pPr>
      <w:r>
        <w:rPr>
          <w:rFonts w:hint="eastAsia" w:hAnsi="宋体"/>
        </w:rPr>
        <w:t>按照要求测量血压，正确判断收缩压与舒张压。</w:t>
      </w:r>
    </w:p>
    <w:p>
      <w:pPr>
        <w:pStyle w:val="34"/>
        <w:rPr>
          <w:rFonts w:hAnsi="宋体"/>
        </w:rPr>
      </w:pPr>
      <w:r>
        <w:rPr>
          <w:rFonts w:hint="eastAsia" w:hAnsi="宋体"/>
        </w:rPr>
        <w:t>测量完毕，排尽袖带余气，关闭血压计。</w:t>
      </w:r>
    </w:p>
    <w:p>
      <w:pPr>
        <w:pStyle w:val="34"/>
        <w:rPr>
          <w:rFonts w:hAnsi="宋体"/>
        </w:rPr>
      </w:pPr>
      <w:r>
        <w:rPr>
          <w:rFonts w:hint="eastAsia" w:hAnsi="宋体"/>
        </w:rPr>
        <w:t>记录血压数值。</w:t>
      </w:r>
    </w:p>
    <w:p>
      <w:pPr>
        <w:pStyle w:val="27"/>
        <w:numPr>
          <w:ilvl w:val="2"/>
          <w:numId w:val="4"/>
        </w:numPr>
        <w:spacing w:beforeLines="0" w:afterLines="0"/>
        <w:rPr>
          <w:rFonts w:ascii="宋体" w:hAnsi="宋体" w:eastAsia="宋体"/>
        </w:rPr>
      </w:pPr>
      <w:r>
        <w:rPr>
          <w:rFonts w:hint="eastAsia" w:ascii="宋体" w:hAnsi="宋体" w:eastAsia="宋体"/>
        </w:rPr>
        <w:t>指导患者：</w:t>
      </w:r>
      <w:r>
        <w:rPr>
          <w:rFonts w:ascii="宋体" w:hAnsi="宋体" w:eastAsia="宋体"/>
        </w:rPr>
        <w:t> </w:t>
      </w:r>
    </w:p>
    <w:p>
      <w:pPr>
        <w:pStyle w:val="34"/>
        <w:numPr>
          <w:ilvl w:val="0"/>
          <w:numId w:val="24"/>
        </w:numPr>
        <w:rPr>
          <w:rFonts w:hAnsi="宋体"/>
        </w:rPr>
      </w:pPr>
      <w:r>
        <w:rPr>
          <w:rFonts w:hint="eastAsia" w:hAnsi="宋体"/>
        </w:rPr>
        <w:t>告知患者测血压时的注意事项。</w:t>
      </w:r>
      <w:r>
        <w:rPr>
          <w:rFonts w:hAnsi="宋体"/>
        </w:rPr>
        <w:t> </w:t>
      </w:r>
    </w:p>
    <w:p>
      <w:pPr>
        <w:pStyle w:val="34"/>
        <w:rPr>
          <w:rFonts w:hAnsi="宋体"/>
        </w:rPr>
      </w:pPr>
      <w:r>
        <w:rPr>
          <w:rFonts w:hint="eastAsia" w:hAnsi="宋体"/>
        </w:rPr>
        <w:t>根据患者实际情况，可以指导患者或者家属学会正确测量血压的方法。</w:t>
      </w:r>
    </w:p>
    <w:p>
      <w:pPr>
        <w:pStyle w:val="27"/>
        <w:numPr>
          <w:ilvl w:val="2"/>
          <w:numId w:val="4"/>
        </w:numPr>
        <w:spacing w:beforeLines="0" w:afterLines="0"/>
        <w:rPr>
          <w:rFonts w:ascii="宋体" w:hAnsi="宋体" w:eastAsia="宋体"/>
        </w:rPr>
      </w:pPr>
      <w:r>
        <w:rPr>
          <w:rFonts w:hint="eastAsia" w:ascii="宋体" w:hAnsi="宋体" w:eastAsia="宋体"/>
        </w:rPr>
        <w:t>注意事项</w:t>
      </w:r>
      <w:r>
        <w:rPr>
          <w:rFonts w:ascii="宋体" w:hAnsi="宋体" w:eastAsia="宋体"/>
        </w:rPr>
        <w:t> </w:t>
      </w:r>
    </w:p>
    <w:p>
      <w:pPr>
        <w:pStyle w:val="34"/>
        <w:numPr>
          <w:ilvl w:val="0"/>
          <w:numId w:val="25"/>
        </w:numPr>
        <w:rPr>
          <w:rFonts w:hAnsi="宋体"/>
        </w:rPr>
      </w:pPr>
      <w:r>
        <w:rPr>
          <w:rFonts w:hint="eastAsia" w:hAnsi="宋体"/>
        </w:rPr>
        <w:t>保持测量者视线与血压计刻度平行。</w:t>
      </w:r>
      <w:r>
        <w:rPr>
          <w:rFonts w:hAnsi="宋体"/>
        </w:rPr>
        <w:t> </w:t>
      </w:r>
    </w:p>
    <w:p>
      <w:pPr>
        <w:pStyle w:val="34"/>
        <w:rPr>
          <w:rFonts w:hAnsi="宋体"/>
        </w:rPr>
      </w:pPr>
      <w:r>
        <w:rPr>
          <w:rFonts w:hint="eastAsia" w:hAnsi="宋体"/>
        </w:rPr>
        <w:t>长期观察血压的患者，做到“四定”：定时间、定部位、定体位、定血压计。</w:t>
      </w:r>
    </w:p>
    <w:p>
      <w:pPr>
        <w:pStyle w:val="34"/>
        <w:rPr>
          <w:rFonts w:hAnsi="宋体"/>
        </w:rPr>
      </w:pPr>
      <w:r>
        <w:rPr>
          <w:rFonts w:hint="eastAsia" w:hAnsi="宋体"/>
        </w:rPr>
        <w:t>按照要求选择合适袖带。</w:t>
      </w:r>
      <w:r>
        <w:rPr>
          <w:rFonts w:hAnsi="宋体"/>
        </w:rPr>
        <w:t> </w:t>
      </w:r>
    </w:p>
    <w:p>
      <w:pPr>
        <w:pStyle w:val="34"/>
        <w:rPr>
          <w:rFonts w:hAnsi="宋体"/>
        </w:rPr>
      </w:pPr>
      <w:r>
        <w:rPr>
          <w:rFonts w:hint="eastAsia" w:hAnsi="宋体"/>
        </w:rPr>
        <w:t>若衣袖过紧或者太多时，应当脱掉衣服，以免影响测量结果。</w:t>
      </w:r>
    </w:p>
    <w:p>
      <w:pPr>
        <w:pStyle w:val="34"/>
        <w:rPr>
          <w:rFonts w:hAnsi="宋体"/>
        </w:rPr>
      </w:pPr>
      <w:r>
        <w:rPr>
          <w:rFonts w:hint="eastAsia" w:hAnsi="宋体"/>
        </w:rPr>
        <w:t>生命体征监测操作流程一</w:t>
      </w:r>
      <w:r>
        <w:rPr>
          <w:rFonts w:hint="eastAsia" w:hAnsi="宋体"/>
          <w:color w:val="FF0000"/>
        </w:rPr>
        <w:t>，</w:t>
      </w:r>
      <w:r>
        <w:rPr>
          <w:rFonts w:hint="eastAsia" w:hAnsi="宋体"/>
        </w:rPr>
        <w:t>按医院要求着装</w:t>
      </w:r>
      <w:r>
        <w:rPr>
          <w:rFonts w:hint="eastAsia" w:hAnsi="宋体"/>
          <w:color w:val="FF0000"/>
        </w:rPr>
        <w:t>。</w:t>
      </w:r>
    </w:p>
    <w:p>
      <w:pPr>
        <w:pStyle w:val="24"/>
        <w:numPr>
          <w:ilvl w:val="0"/>
          <w:numId w:val="4"/>
        </w:numPr>
        <w:spacing w:before="312" w:after="312"/>
      </w:pPr>
      <w:r>
        <w:rPr>
          <w:rFonts w:hint="eastAsia"/>
        </w:rPr>
        <w:t>服务要求</w:t>
      </w:r>
    </w:p>
    <w:p>
      <w:pPr>
        <w:pStyle w:val="28"/>
        <w:numPr>
          <w:ilvl w:val="1"/>
          <w:numId w:val="4"/>
        </w:numPr>
        <w:spacing w:before="156" w:after="156"/>
      </w:pPr>
      <w:r>
        <w:rPr>
          <w:rFonts w:hint="eastAsia"/>
        </w:rPr>
        <w:t>评估</w:t>
      </w:r>
      <w:r>
        <w:t> </w:t>
      </w:r>
    </w:p>
    <w:p>
      <w:pPr>
        <w:pStyle w:val="27"/>
        <w:numPr>
          <w:ilvl w:val="2"/>
          <w:numId w:val="4"/>
        </w:numPr>
        <w:spacing w:beforeLines="0" w:afterLines="0"/>
        <w:rPr>
          <w:rFonts w:ascii="宋体" w:hAnsi="宋体" w:eastAsia="宋体"/>
        </w:rPr>
      </w:pPr>
      <w:r>
        <w:rPr>
          <w:rFonts w:hint="eastAsia" w:ascii="宋体" w:hAnsi="宋体" w:eastAsia="宋体"/>
        </w:rPr>
        <w:t>评估病人的病历：姓名、性别、年龄、入院时间、入院原因、有无过敏史、既往史；各项化验有无明显异常、心电图是否正常；近几天的生命体征是否正常。</w:t>
      </w:r>
    </w:p>
    <w:p>
      <w:pPr>
        <w:pStyle w:val="27"/>
        <w:numPr>
          <w:ilvl w:val="2"/>
          <w:numId w:val="4"/>
        </w:numPr>
        <w:spacing w:beforeLines="0" w:afterLines="0"/>
        <w:rPr>
          <w:rFonts w:ascii="宋体" w:hAnsi="宋体" w:eastAsia="宋体"/>
        </w:rPr>
      </w:pPr>
      <w:r>
        <w:rPr>
          <w:rFonts w:hint="eastAsia" w:ascii="宋体" w:hAnsi="宋体" w:eastAsia="宋体"/>
        </w:rPr>
        <w:t>到病房评估病人</w:t>
      </w:r>
      <w:r>
        <w:rPr>
          <w:rFonts w:ascii="宋体" w:hAnsi="宋体" w:eastAsia="宋体"/>
        </w:rPr>
        <w:t> </w:t>
      </w:r>
    </w:p>
    <w:p>
      <w:pPr>
        <w:pStyle w:val="34"/>
        <w:numPr>
          <w:ilvl w:val="0"/>
          <w:numId w:val="26"/>
        </w:numPr>
        <w:rPr>
          <w:rFonts w:hAnsi="宋体"/>
        </w:rPr>
      </w:pPr>
      <w:r>
        <w:rPr>
          <w:rFonts w:hint="eastAsia" w:hAnsi="宋体"/>
        </w:rPr>
        <w:t>自我介绍：您好，我是您的责任护士，我是</w:t>
      </w:r>
      <w:r>
        <w:rPr>
          <w:rFonts w:hAnsi="宋体"/>
        </w:rPr>
        <w:t>***</w:t>
      </w:r>
      <w:r>
        <w:rPr>
          <w:rFonts w:hint="eastAsia" w:hAnsi="宋体"/>
        </w:rPr>
        <w:t>，一会儿我要给您测量生命体征，包括测量：体温、脉搏、呼吸、血压。您不用紧张，不会感觉疼痛的。</w:t>
      </w:r>
      <w:r>
        <w:rPr>
          <w:rFonts w:hAnsi="宋体"/>
        </w:rPr>
        <w:t> </w:t>
      </w:r>
    </w:p>
    <w:p>
      <w:pPr>
        <w:pStyle w:val="34"/>
        <w:rPr>
          <w:rFonts w:hAnsi="宋体"/>
        </w:rPr>
      </w:pPr>
      <w:r>
        <w:rPr>
          <w:rFonts w:hint="eastAsia" w:hAnsi="宋体"/>
        </w:rPr>
        <w:t>在三十分钟内您没有剧烈运动、进行冷热敷、吃过凉过热的食物？有没有淋浴？</w:t>
      </w:r>
    </w:p>
    <w:p>
      <w:pPr>
        <w:pStyle w:val="34"/>
        <w:rPr>
          <w:rFonts w:hAnsi="宋体"/>
        </w:rPr>
      </w:pPr>
      <w:r>
        <w:rPr>
          <w:rFonts w:hint="eastAsia" w:hAnsi="宋体"/>
        </w:rPr>
        <w:t>检查腋下有无破损、伤口、出汗。</w:t>
      </w:r>
    </w:p>
    <w:p>
      <w:pPr>
        <w:pStyle w:val="34"/>
        <w:rPr>
          <w:rFonts w:hAnsi="宋体"/>
        </w:rPr>
      </w:pPr>
      <w:r>
        <w:rPr>
          <w:rFonts w:hint="eastAsia" w:hAnsi="宋体"/>
        </w:rPr>
        <w:t>检查测量脉搏部位肢体活动度，有无皮肤破损，如果患者有动静脉造瘘应测健侧肢体。</w:t>
      </w:r>
    </w:p>
    <w:p>
      <w:pPr>
        <w:pStyle w:val="34"/>
        <w:rPr>
          <w:rFonts w:hAnsi="宋体"/>
        </w:rPr>
      </w:pPr>
      <w:r>
        <w:rPr>
          <w:rFonts w:hint="eastAsia" w:hAnsi="宋体"/>
        </w:rPr>
        <w:t>检查被测量血压侧肢体有无偏瘫、功能障碍、皮肤有无损伤。</w:t>
      </w:r>
      <w:r>
        <w:rPr>
          <w:rFonts w:hAnsi="宋体"/>
        </w:rPr>
        <w:t> </w:t>
      </w:r>
    </w:p>
    <w:p>
      <w:pPr>
        <w:pStyle w:val="34"/>
        <w:rPr>
          <w:rFonts w:hAnsi="宋体"/>
        </w:rPr>
      </w:pPr>
      <w:r>
        <w:rPr>
          <w:rFonts w:hint="eastAsia" w:hAnsi="宋体"/>
        </w:rPr>
        <w:t>患者意识清楚，可与护士配合。</w:t>
      </w:r>
    </w:p>
    <w:p>
      <w:pPr>
        <w:pStyle w:val="28"/>
        <w:numPr>
          <w:ilvl w:val="1"/>
          <w:numId w:val="4"/>
        </w:numPr>
        <w:spacing w:before="156" w:after="156"/>
      </w:pPr>
      <w:r>
        <w:rPr>
          <w:rFonts w:hint="eastAsia"/>
        </w:rPr>
        <w:t>准备</w:t>
      </w:r>
      <w:r>
        <w:t> </w:t>
      </w:r>
    </w:p>
    <w:p>
      <w:pPr>
        <w:pStyle w:val="27"/>
        <w:numPr>
          <w:ilvl w:val="2"/>
          <w:numId w:val="4"/>
        </w:numPr>
        <w:spacing w:beforeLines="0" w:afterLines="0"/>
        <w:rPr>
          <w:rFonts w:ascii="宋体" w:hAnsi="宋体" w:eastAsia="宋体"/>
        </w:rPr>
      </w:pPr>
      <w:r>
        <w:rPr>
          <w:rFonts w:hint="eastAsia" w:ascii="宋体" w:hAnsi="宋体" w:eastAsia="宋体"/>
        </w:rPr>
        <w:t>操作护士：护士回治疗室后，六部洗手法洗手、戴口罩。</w:t>
      </w:r>
      <w:r>
        <w:rPr>
          <w:rFonts w:ascii="宋体" w:hAnsi="宋体" w:eastAsia="宋体"/>
        </w:rPr>
        <w:t> </w:t>
      </w:r>
    </w:p>
    <w:p>
      <w:pPr>
        <w:pStyle w:val="27"/>
        <w:numPr>
          <w:ilvl w:val="2"/>
          <w:numId w:val="4"/>
        </w:numPr>
        <w:spacing w:beforeLines="0" w:afterLines="0"/>
        <w:rPr>
          <w:rFonts w:ascii="宋体" w:hAnsi="宋体" w:eastAsia="宋体"/>
        </w:rPr>
      </w:pPr>
      <w:r>
        <w:rPr>
          <w:rFonts w:hint="eastAsia" w:ascii="宋体" w:hAnsi="宋体" w:eastAsia="宋体"/>
        </w:rPr>
        <w:t>用物准备：清洁干燥治疗车、快速手消、大治疗盘：容器两个（一个是清洁容器、一个为盛放使用后体温计）、手表（有秒针）、体温计（水银柱已甩至</w:t>
      </w:r>
      <w:r>
        <w:rPr>
          <w:rFonts w:ascii="宋体" w:hAnsi="宋体" w:eastAsia="宋体"/>
        </w:rPr>
        <w:t>35</w:t>
      </w:r>
      <w:r>
        <w:rPr>
          <w:rFonts w:hint="eastAsia" w:ascii="宋体" w:hAnsi="宋体" w:eastAsia="宋体"/>
        </w:rPr>
        <w:t>°并检查）、必要时准备棉球（测量呼吸时用）</w:t>
      </w:r>
      <w:r>
        <w:rPr>
          <w:rFonts w:ascii="宋体" w:hAnsi="宋体" w:eastAsia="宋体"/>
        </w:rPr>
        <w:t>----</w:t>
      </w:r>
      <w:r>
        <w:rPr>
          <w:rFonts w:hint="eastAsia" w:ascii="宋体" w:hAnsi="宋体" w:eastAsia="宋体"/>
        </w:rPr>
        <w:t>清点、检查并擦干体温计。</w:t>
      </w:r>
    </w:p>
    <w:p>
      <w:pPr>
        <w:pStyle w:val="27"/>
        <w:numPr>
          <w:ilvl w:val="2"/>
          <w:numId w:val="4"/>
        </w:numPr>
        <w:spacing w:beforeLines="0" w:afterLines="0"/>
        <w:rPr>
          <w:rFonts w:ascii="宋体" w:hAnsi="宋体" w:eastAsia="宋体"/>
        </w:rPr>
      </w:pPr>
      <w:r>
        <w:rPr>
          <w:rFonts w:hint="eastAsia" w:ascii="宋体" w:hAnsi="宋体" w:eastAsia="宋体"/>
        </w:rPr>
        <w:t>血压计、听诊器，记录单、笔</w:t>
      </w:r>
      <w:r>
        <w:rPr>
          <w:rFonts w:ascii="宋体" w:hAnsi="宋体" w:eastAsia="宋体"/>
        </w:rPr>
        <w:t>-----</w:t>
      </w:r>
      <w:r>
        <w:rPr>
          <w:rFonts w:hint="eastAsia" w:ascii="宋体" w:hAnsi="宋体" w:eastAsia="宋体"/>
        </w:rPr>
        <w:t>检查血压计、听诊器是否完好。</w:t>
      </w:r>
    </w:p>
    <w:p>
      <w:pPr>
        <w:pStyle w:val="28"/>
        <w:numPr>
          <w:ilvl w:val="1"/>
          <w:numId w:val="4"/>
        </w:numPr>
        <w:spacing w:before="156" w:after="156"/>
      </w:pPr>
      <w:r>
        <w:rPr>
          <w:rFonts w:hint="eastAsia"/>
        </w:rPr>
        <w:t>服务过程</w:t>
      </w:r>
      <w:r>
        <w:t> </w:t>
      </w:r>
    </w:p>
    <w:p>
      <w:pPr>
        <w:pStyle w:val="27"/>
        <w:numPr>
          <w:ilvl w:val="2"/>
          <w:numId w:val="4"/>
        </w:numPr>
        <w:spacing w:beforeLines="0" w:afterLines="0"/>
        <w:rPr>
          <w:rFonts w:ascii="宋体" w:hAnsi="宋体" w:eastAsia="宋体"/>
        </w:rPr>
      </w:pPr>
      <w:r>
        <w:rPr>
          <w:rFonts w:hint="eastAsia" w:ascii="宋体" w:hAnsi="宋体" w:eastAsia="宋体"/>
        </w:rPr>
        <w:t>核对并向病人解释，给予舒适、安全卧位，并注意保暖</w:t>
      </w:r>
    </w:p>
    <w:p>
      <w:pPr>
        <w:pStyle w:val="27"/>
        <w:numPr>
          <w:ilvl w:val="2"/>
          <w:numId w:val="4"/>
        </w:numPr>
        <w:spacing w:beforeLines="0" w:afterLines="0"/>
        <w:rPr>
          <w:rFonts w:ascii="宋体" w:hAnsi="宋体" w:eastAsia="宋体"/>
        </w:rPr>
      </w:pPr>
      <w:r>
        <w:rPr>
          <w:rFonts w:hint="eastAsia" w:ascii="宋体" w:hAnsi="宋体" w:eastAsia="宋体"/>
        </w:rPr>
        <w:t>体温测量：协助患者解开衣物，有汗应擦干腋下，将体温计水银端放置于病人腋窝深处贴紧皮肤、屈臂过胸加紧。解释：体温计请您夹好，您不要动，过十分钟以后我会给您取出体温计，现在给您测量脉搏。</w:t>
      </w:r>
    </w:p>
    <w:p>
      <w:pPr>
        <w:pStyle w:val="27"/>
        <w:numPr>
          <w:ilvl w:val="2"/>
          <w:numId w:val="4"/>
        </w:numPr>
        <w:spacing w:beforeLines="0" w:afterLines="0"/>
        <w:rPr>
          <w:rFonts w:ascii="宋体" w:hAnsi="宋体" w:eastAsia="宋体"/>
        </w:rPr>
      </w:pPr>
      <w:r>
        <w:rPr>
          <w:rFonts w:hint="eastAsia" w:ascii="宋体" w:hAnsi="宋体" w:eastAsia="宋体"/>
        </w:rPr>
        <w:t>测量脉搏：协助患者手臂放松，手臂向上，护士将食指、中指、无名指的指端放在病人的桡动脉表面，计数</w:t>
      </w:r>
      <w:r>
        <w:rPr>
          <w:rFonts w:ascii="宋体" w:hAnsi="宋体" w:eastAsia="宋体"/>
        </w:rPr>
        <w:t>30</w:t>
      </w:r>
      <w:r>
        <w:rPr>
          <w:rFonts w:hint="eastAsia" w:ascii="宋体" w:hAnsi="宋体" w:eastAsia="宋体"/>
        </w:rPr>
        <w:t>秒。</w:t>
      </w:r>
    </w:p>
    <w:p>
      <w:pPr>
        <w:pStyle w:val="27"/>
        <w:numPr>
          <w:ilvl w:val="2"/>
          <w:numId w:val="4"/>
        </w:numPr>
        <w:spacing w:beforeLines="0" w:afterLines="0"/>
        <w:rPr>
          <w:rFonts w:ascii="宋体" w:hAnsi="宋体" w:eastAsia="宋体"/>
        </w:rPr>
      </w:pPr>
      <w:r>
        <w:rPr>
          <w:rFonts w:hint="eastAsia" w:ascii="宋体" w:hAnsi="宋体" w:eastAsia="宋体"/>
        </w:rPr>
        <w:t>测量呼吸：测量脉搏后手仍然按在病人的手腕上，观察患者的腹部或胸部的起伏，一呼一吸为一次，计数为</w:t>
      </w:r>
      <w:r>
        <w:rPr>
          <w:rFonts w:ascii="宋体" w:hAnsi="宋体" w:eastAsia="宋体"/>
        </w:rPr>
        <w:t>30</w:t>
      </w:r>
      <w:r>
        <w:rPr>
          <w:rFonts w:hint="eastAsia" w:ascii="宋体" w:hAnsi="宋体" w:eastAsia="宋体"/>
        </w:rPr>
        <w:t>秒。</w:t>
      </w:r>
    </w:p>
    <w:p>
      <w:pPr>
        <w:pStyle w:val="27"/>
        <w:numPr>
          <w:ilvl w:val="2"/>
          <w:numId w:val="4"/>
        </w:numPr>
        <w:spacing w:beforeLines="0" w:afterLines="0"/>
        <w:rPr>
          <w:rFonts w:ascii="宋体" w:hAnsi="宋体" w:eastAsia="宋体"/>
        </w:rPr>
      </w:pPr>
      <w:r>
        <w:rPr>
          <w:rFonts w:hint="eastAsia" w:ascii="宋体" w:hAnsi="宋体" w:eastAsia="宋体"/>
        </w:rPr>
        <w:t>测量血压：</w:t>
      </w:r>
      <w:r>
        <w:rPr>
          <w:rFonts w:ascii="宋体" w:hAnsi="宋体" w:eastAsia="宋体"/>
        </w:rPr>
        <w:t> </w:t>
      </w:r>
    </w:p>
    <w:p>
      <w:pPr>
        <w:pStyle w:val="34"/>
        <w:numPr>
          <w:ilvl w:val="0"/>
          <w:numId w:val="27"/>
        </w:numPr>
        <w:rPr>
          <w:rFonts w:hAnsi="宋体"/>
        </w:rPr>
      </w:pPr>
      <w:r>
        <w:rPr>
          <w:rFonts w:hint="eastAsia" w:hAnsi="宋体"/>
        </w:rPr>
        <w:t>协助患者取卧位或坐位（被测肢体的肱动脉、心脏、血压及零点处于同一水平位置，坐位时平第四肋，卧位时平腋中线）。</w:t>
      </w:r>
      <w:r>
        <w:rPr>
          <w:rFonts w:hAnsi="宋体"/>
        </w:rPr>
        <w:t> </w:t>
      </w:r>
    </w:p>
    <w:p>
      <w:pPr>
        <w:pStyle w:val="34"/>
        <w:rPr>
          <w:rFonts w:hAnsi="宋体"/>
        </w:rPr>
      </w:pPr>
      <w:r>
        <w:rPr>
          <w:rFonts w:hint="eastAsia" w:hAnsi="宋体"/>
        </w:rPr>
        <w:t>协助患者暴露被测肢体。</w:t>
      </w:r>
      <w:r>
        <w:rPr>
          <w:rFonts w:hAnsi="宋体"/>
        </w:rPr>
        <w:t> </w:t>
      </w:r>
    </w:p>
    <w:p>
      <w:pPr>
        <w:pStyle w:val="34"/>
        <w:rPr>
          <w:rFonts w:hAnsi="宋体"/>
        </w:rPr>
      </w:pPr>
      <w:r>
        <w:rPr>
          <w:rFonts w:hint="eastAsia" w:hAnsi="宋体"/>
        </w:rPr>
        <w:t>打开血压计开关，驱尽袖带内空气，正确捆绑袖带于测量部位（袖带下缘距肘第</w:t>
      </w:r>
    </w:p>
    <w:p>
      <w:pPr>
        <w:pStyle w:val="34"/>
        <w:rPr>
          <w:rFonts w:hAnsi="宋体"/>
        </w:rPr>
      </w:pPr>
      <w:r>
        <w:rPr>
          <w:rFonts w:hint="eastAsia" w:hAnsi="宋体"/>
        </w:rPr>
        <w:t>窝上</w:t>
      </w:r>
      <w:r>
        <w:rPr>
          <w:rFonts w:hAnsi="宋体"/>
        </w:rPr>
        <w:t>2-3cm</w:t>
      </w:r>
      <w:r>
        <w:rPr>
          <w:rFonts w:hint="eastAsia" w:hAnsi="宋体"/>
        </w:rPr>
        <w:t>；袖带松紧度，以可以放心一指为宜），听诊器胸件置于肱动脉搏动处，轻加压（操作者蹲下，使目光与水银柱平行）。</w:t>
      </w:r>
      <w:r>
        <w:rPr>
          <w:rFonts w:hAnsi="宋体"/>
        </w:rPr>
        <w:t> </w:t>
      </w:r>
    </w:p>
    <w:p>
      <w:pPr>
        <w:pStyle w:val="34"/>
        <w:rPr>
          <w:rFonts w:hAnsi="宋体"/>
        </w:rPr>
      </w:pPr>
      <w:r>
        <w:rPr>
          <w:rFonts w:hint="eastAsia" w:hAnsi="宋体"/>
        </w:rPr>
        <w:t>松开气门匀速缓慢放气，速度以</w:t>
      </w:r>
      <w:r>
        <w:rPr>
          <w:rFonts w:hAnsi="宋体"/>
        </w:rPr>
        <w:t>4mmHg</w:t>
      </w:r>
      <w:r>
        <w:rPr>
          <w:rFonts w:hint="eastAsia" w:hAnsi="宋体"/>
        </w:rPr>
        <w:t>为宜，同时听搏动音并双眼平视水银柱下降所指刻度，当听到第一声搏动，所指刻度数值为收缩压，继续放气当听到声音突然减弱或消失时，所指的刻度为舒张压。</w:t>
      </w:r>
    </w:p>
    <w:p>
      <w:pPr>
        <w:pStyle w:val="34"/>
        <w:rPr>
          <w:rFonts w:hAnsi="宋体"/>
        </w:rPr>
      </w:pPr>
      <w:r>
        <w:rPr>
          <w:rFonts w:hint="eastAsia" w:hAnsi="宋体"/>
        </w:rPr>
        <w:t>协助患者安全、舒适卧位，整理用物。</w:t>
      </w:r>
      <w:r>
        <w:rPr>
          <w:rFonts w:hAnsi="宋体"/>
        </w:rPr>
        <w:t> </w:t>
      </w:r>
    </w:p>
    <w:p>
      <w:pPr>
        <w:pStyle w:val="27"/>
        <w:numPr>
          <w:ilvl w:val="2"/>
          <w:numId w:val="4"/>
        </w:numPr>
        <w:spacing w:beforeLines="0" w:afterLines="0"/>
        <w:rPr>
          <w:rFonts w:ascii="宋体" w:hAnsi="宋体" w:eastAsia="宋体"/>
        </w:rPr>
      </w:pPr>
      <w:r>
        <w:rPr>
          <w:rFonts w:hint="eastAsia" w:ascii="宋体" w:hAnsi="宋体" w:eastAsia="宋体"/>
        </w:rPr>
        <w:t>取回体温计、血压计，读表正确（手不接触水银柱），体温计放入含氯消毒液容器内。</w:t>
      </w:r>
      <w:r>
        <w:rPr>
          <w:rFonts w:ascii="宋体" w:hAnsi="宋体" w:eastAsia="宋体"/>
        </w:rPr>
        <w:t> </w:t>
      </w:r>
      <w:r>
        <w:rPr>
          <w:rFonts w:hint="eastAsia" w:ascii="宋体" w:hAnsi="宋体" w:eastAsia="宋体" w:cs="宋体"/>
        </w:rPr>
        <w:t></w:t>
      </w:r>
      <w:r>
        <w:rPr>
          <w:rFonts w:hint="eastAsia" w:ascii="宋体" w:hAnsi="宋体" w:eastAsia="宋体"/>
        </w:rPr>
        <w:t>向患者告知体温、脉搏、血压值，告知患者注意事项和呼叫器的使用方法。整理患者床单位，感谢患者配合。</w:t>
      </w:r>
    </w:p>
    <w:p>
      <w:pPr>
        <w:pStyle w:val="27"/>
        <w:numPr>
          <w:ilvl w:val="2"/>
          <w:numId w:val="4"/>
        </w:numPr>
        <w:spacing w:beforeLines="0" w:afterLines="0"/>
        <w:rPr>
          <w:rFonts w:ascii="宋体" w:hAnsi="宋体" w:eastAsia="宋体"/>
        </w:rPr>
      </w:pPr>
      <w:r>
        <w:rPr>
          <w:rFonts w:hint="eastAsia" w:ascii="宋体" w:hAnsi="宋体" w:eastAsia="宋体"/>
        </w:rPr>
        <w:t>操作后</w:t>
      </w:r>
      <w:r>
        <w:rPr>
          <w:rFonts w:ascii="宋体" w:hAnsi="宋体" w:eastAsia="宋体"/>
        </w:rPr>
        <w:t> </w:t>
      </w:r>
    </w:p>
    <w:p>
      <w:pPr>
        <w:pStyle w:val="34"/>
        <w:numPr>
          <w:ilvl w:val="0"/>
          <w:numId w:val="28"/>
        </w:numPr>
        <w:rPr>
          <w:rFonts w:hAnsi="宋体"/>
        </w:rPr>
      </w:pPr>
      <w:r>
        <w:rPr>
          <w:rFonts w:hint="eastAsia" w:hAnsi="宋体"/>
        </w:rPr>
        <w:t>洗手、记录，推治疗车回治疗室。</w:t>
      </w:r>
    </w:p>
    <w:p>
      <w:pPr>
        <w:pStyle w:val="34"/>
        <w:rPr>
          <w:rFonts w:hAnsi="宋体"/>
        </w:rPr>
      </w:pPr>
      <w:r>
        <w:rPr>
          <w:rFonts w:hint="eastAsia" w:hAnsi="宋体"/>
        </w:rPr>
        <w:t>回治疗室后处理用物。</w:t>
      </w:r>
    </w:p>
    <w:p>
      <w:pPr>
        <w:pStyle w:val="34"/>
        <w:rPr>
          <w:rFonts w:hAnsi="宋体"/>
        </w:rPr>
      </w:pPr>
      <w:r>
        <w:rPr>
          <w:rFonts w:hint="eastAsia" w:hAnsi="宋体"/>
        </w:rPr>
        <w:t>生命体征的监测及护理。</w:t>
      </w:r>
      <w:r>
        <w:rPr>
          <w:rFonts w:hAnsi="宋体"/>
        </w:rPr>
        <w:t> </w:t>
      </w:r>
    </w:p>
    <w:p>
      <w:pPr>
        <w:pStyle w:val="24"/>
        <w:numPr>
          <w:ilvl w:val="0"/>
          <w:numId w:val="4"/>
        </w:numPr>
        <w:spacing w:before="312" w:after="312"/>
      </w:pPr>
      <w:r>
        <w:rPr>
          <w:rFonts w:hint="eastAsia"/>
        </w:rPr>
        <w:t>生命体征指标</w:t>
      </w:r>
    </w:p>
    <w:p>
      <w:pPr>
        <w:pStyle w:val="24"/>
        <w:spacing w:beforeLines="0" w:afterLines="0"/>
        <w:ind w:firstLine="420" w:firstLineChars="200"/>
        <w:rPr>
          <w:rFonts w:ascii="宋体" w:hAnsi="宋体" w:eastAsia="宋体"/>
        </w:rPr>
      </w:pPr>
      <w:r>
        <w:rPr>
          <w:rFonts w:hint="eastAsia" w:ascii="宋体" w:hAnsi="宋体" w:eastAsia="宋体"/>
        </w:rPr>
        <w:t>体温、脉搏、呼吸、血压是人体四大生命体征。生命体征是机体生命活动的主要客观反映，是衡量机体生理健康的基本指标。通过准确地测量体温、脉搏、呼吸、血压，可以观察病情变化，为疾病的诊断、治疗及护理提供依据。</w:t>
      </w:r>
    </w:p>
    <w:p>
      <w:pPr>
        <w:pStyle w:val="28"/>
        <w:numPr>
          <w:ilvl w:val="1"/>
          <w:numId w:val="4"/>
        </w:numPr>
        <w:spacing w:before="156" w:after="156"/>
      </w:pPr>
      <w:r>
        <w:rPr>
          <w:rFonts w:hint="eastAsia"/>
        </w:rPr>
        <w:t>体温</w:t>
      </w:r>
      <w:r>
        <w:t> </w:t>
      </w:r>
    </w:p>
    <w:p>
      <w:pPr>
        <w:pStyle w:val="27"/>
        <w:numPr>
          <w:ilvl w:val="2"/>
          <w:numId w:val="4"/>
        </w:numPr>
        <w:spacing w:beforeLines="0" w:afterLines="0"/>
        <w:rPr>
          <w:rFonts w:ascii="宋体" w:hAnsi="宋体" w:eastAsia="宋体"/>
        </w:rPr>
      </w:pPr>
      <w:r>
        <w:rPr>
          <w:rFonts w:hint="eastAsia" w:ascii="宋体" w:hAnsi="宋体" w:eastAsia="宋体"/>
        </w:rPr>
        <w:t>体温是指身体内部胸腔、腹腔和中枢神经的温度，也称体核温度。皮肤温度称体壳温度，它可随环境温度和衣着的薄厚而变化。体核温度较体壳温度高且稳定。</w:t>
      </w:r>
    </w:p>
    <w:p>
      <w:pPr>
        <w:pStyle w:val="27"/>
        <w:numPr>
          <w:ilvl w:val="2"/>
          <w:numId w:val="4"/>
        </w:numPr>
        <w:spacing w:beforeLines="0" w:afterLines="0"/>
        <w:rPr>
          <w:rFonts w:ascii="宋体" w:hAnsi="宋体" w:eastAsia="宋体"/>
        </w:rPr>
      </w:pPr>
      <w:r>
        <w:rPr>
          <w:rFonts w:hint="eastAsia" w:ascii="宋体" w:hAnsi="宋体" w:eastAsia="宋体"/>
        </w:rPr>
        <w:t>正常体温范围：体温以口腔温度、直肠温度或腋下温度为标准。正常体温范围为：口腔温度：</w:t>
      </w:r>
      <w:r>
        <w:rPr>
          <w:rFonts w:ascii="宋体" w:hAnsi="宋体" w:eastAsia="宋体"/>
        </w:rPr>
        <w:t>36.3</w:t>
      </w:r>
      <w:r>
        <w:rPr>
          <w:rFonts w:hint="eastAsia" w:ascii="宋体" w:hAnsi="宋体" w:eastAsia="宋体"/>
        </w:rPr>
        <w:t>℃</w:t>
      </w:r>
      <w:r>
        <w:rPr>
          <w:rFonts w:ascii="宋体" w:hAnsi="宋体" w:eastAsia="宋体"/>
        </w:rPr>
        <w:t>-37.2</w:t>
      </w:r>
      <w:r>
        <w:rPr>
          <w:rFonts w:hint="eastAsia" w:ascii="宋体" w:hAnsi="宋体" w:eastAsia="宋体"/>
        </w:rPr>
        <w:t>℃；直肠温度：</w:t>
      </w:r>
      <w:r>
        <w:rPr>
          <w:rFonts w:ascii="宋体" w:hAnsi="宋体" w:eastAsia="宋体"/>
        </w:rPr>
        <w:t>36.5</w:t>
      </w:r>
      <w:r>
        <w:rPr>
          <w:rFonts w:hint="eastAsia" w:ascii="宋体" w:hAnsi="宋体" w:eastAsia="宋体"/>
        </w:rPr>
        <w:t>℃</w:t>
      </w:r>
      <w:r>
        <w:rPr>
          <w:rFonts w:ascii="宋体" w:hAnsi="宋体" w:eastAsia="宋体"/>
        </w:rPr>
        <w:t>-37.5</w:t>
      </w:r>
      <w:r>
        <w:rPr>
          <w:rFonts w:hint="eastAsia" w:ascii="宋体" w:hAnsi="宋体" w:eastAsia="宋体"/>
        </w:rPr>
        <w:t>℃；腋下温度：</w:t>
      </w:r>
      <w:r>
        <w:rPr>
          <w:rFonts w:ascii="宋体" w:hAnsi="宋体" w:eastAsia="宋体"/>
        </w:rPr>
        <w:t>36</w:t>
      </w:r>
      <w:r>
        <w:rPr>
          <w:rFonts w:hint="eastAsia" w:ascii="宋体" w:hAnsi="宋体" w:eastAsia="宋体"/>
        </w:rPr>
        <w:t>℃</w:t>
      </w:r>
      <w:r>
        <w:rPr>
          <w:rFonts w:ascii="宋体" w:hAnsi="宋体" w:eastAsia="宋体"/>
        </w:rPr>
        <w:t>-37</w:t>
      </w:r>
      <w:r>
        <w:rPr>
          <w:rFonts w:hint="eastAsia" w:ascii="宋体" w:hAnsi="宋体" w:eastAsia="宋体"/>
        </w:rPr>
        <w:t>℃</w:t>
      </w:r>
      <w:r>
        <w:rPr>
          <w:rFonts w:ascii="宋体" w:hAnsi="宋体" w:eastAsia="宋体"/>
        </w:rPr>
        <w:t>. </w:t>
      </w:r>
    </w:p>
    <w:p>
      <w:pPr>
        <w:pStyle w:val="27"/>
        <w:numPr>
          <w:ilvl w:val="2"/>
          <w:numId w:val="4"/>
        </w:numPr>
        <w:spacing w:beforeLines="0" w:afterLines="0"/>
        <w:rPr>
          <w:rFonts w:ascii="宋体" w:hAnsi="宋体" w:eastAsia="宋体"/>
        </w:rPr>
      </w:pPr>
      <w:r>
        <w:rPr>
          <w:rFonts w:hint="eastAsia" w:ascii="宋体" w:hAnsi="宋体" w:eastAsia="宋体"/>
        </w:rPr>
        <w:t>体温的生理变化：正常人的体温在</w:t>
      </w:r>
      <w:r>
        <w:rPr>
          <w:rFonts w:ascii="宋体" w:hAnsi="宋体" w:eastAsia="宋体"/>
        </w:rPr>
        <w:t>24</w:t>
      </w:r>
      <w:r>
        <w:rPr>
          <w:rFonts w:hint="eastAsia" w:ascii="宋体" w:hAnsi="宋体" w:eastAsia="宋体"/>
        </w:rPr>
        <w:t>小时中不是恒定的，受年龄、饮食、运动、内分泌和情绪等诸多因素的影响而出现生理性的波动，但温度值始终保持在正常范围内。</w:t>
      </w:r>
    </w:p>
    <w:p>
      <w:pPr>
        <w:pStyle w:val="27"/>
        <w:numPr>
          <w:ilvl w:val="2"/>
          <w:numId w:val="4"/>
        </w:numPr>
        <w:spacing w:beforeLines="0" w:afterLines="0"/>
        <w:rPr>
          <w:rFonts w:ascii="宋体" w:hAnsi="宋体" w:eastAsia="宋体"/>
        </w:rPr>
      </w:pPr>
      <w:r>
        <w:rPr>
          <w:rFonts w:hint="eastAsia" w:ascii="宋体" w:hAnsi="宋体" w:eastAsia="宋体"/>
        </w:rPr>
        <w:t>异常体温的观察</w:t>
      </w:r>
      <w:r>
        <w:rPr>
          <w:rFonts w:ascii="宋体" w:hAnsi="宋体" w:eastAsia="宋体"/>
        </w:rPr>
        <w:t> </w:t>
      </w:r>
    </w:p>
    <w:p>
      <w:pPr>
        <w:pStyle w:val="34"/>
        <w:numPr>
          <w:ilvl w:val="0"/>
          <w:numId w:val="29"/>
        </w:numPr>
        <w:rPr>
          <w:rFonts w:hAnsi="宋体"/>
        </w:rPr>
      </w:pPr>
      <w:r>
        <w:rPr>
          <w:rFonts w:hint="eastAsia" w:hAnsi="宋体"/>
        </w:rPr>
        <w:t>发热：体温升高超过正常范围。</w:t>
      </w:r>
    </w:p>
    <w:p>
      <w:pPr>
        <w:pStyle w:val="34"/>
        <w:rPr>
          <w:rFonts w:hAnsi="宋体"/>
        </w:rPr>
      </w:pPr>
      <w:r>
        <w:rPr>
          <w:rFonts w:hint="eastAsia" w:hAnsi="宋体"/>
        </w:rPr>
        <w:t>根据发热程度分为：①低热：口温不超过</w:t>
      </w:r>
      <w:r>
        <w:rPr>
          <w:rFonts w:hAnsi="宋体"/>
        </w:rPr>
        <w:t>38</w:t>
      </w:r>
      <w:r>
        <w:rPr>
          <w:rFonts w:hint="eastAsia" w:hAnsi="宋体"/>
        </w:rPr>
        <w:t>℃，常见于活动性结核病、风湿热。②中等热：口温在</w:t>
      </w:r>
      <w:r>
        <w:rPr>
          <w:rFonts w:hAnsi="宋体"/>
        </w:rPr>
        <w:t>38</w:t>
      </w:r>
      <w:r>
        <w:rPr>
          <w:rFonts w:hint="eastAsia" w:hAnsi="宋体"/>
        </w:rPr>
        <w:t>℃</w:t>
      </w:r>
      <w:r>
        <w:rPr>
          <w:rFonts w:hAnsi="宋体"/>
        </w:rPr>
        <w:t>-38.5</w:t>
      </w:r>
      <w:r>
        <w:rPr>
          <w:rFonts w:hint="eastAsia" w:hAnsi="宋体"/>
        </w:rPr>
        <w:t>℃，常见于一般感染性疾病。③高热：口温在</w:t>
      </w:r>
      <w:r>
        <w:rPr>
          <w:rFonts w:hAnsi="宋体"/>
        </w:rPr>
        <w:t>39</w:t>
      </w:r>
      <w:r>
        <w:rPr>
          <w:rFonts w:hint="eastAsia" w:hAnsi="宋体"/>
        </w:rPr>
        <w:t>℃</w:t>
      </w:r>
      <w:r>
        <w:rPr>
          <w:rFonts w:hAnsi="宋体"/>
        </w:rPr>
        <w:t>-41</w:t>
      </w:r>
      <w:r>
        <w:rPr>
          <w:rFonts w:hint="eastAsia" w:hAnsi="宋体"/>
        </w:rPr>
        <w:t>℃，常见于急性感染。④过高热：口温超过</w:t>
      </w:r>
      <w:r>
        <w:rPr>
          <w:rFonts w:hAnsi="宋体"/>
        </w:rPr>
        <w:t>41</w:t>
      </w:r>
      <w:r>
        <w:rPr>
          <w:rFonts w:hint="eastAsia" w:hAnsi="宋体"/>
        </w:rPr>
        <w:t>℃，见于中暑。</w:t>
      </w:r>
      <w:r>
        <w:rPr>
          <w:rFonts w:hAnsi="宋体"/>
        </w:rPr>
        <w:t> </w:t>
      </w:r>
    </w:p>
    <w:p>
      <w:pPr>
        <w:pStyle w:val="34"/>
        <w:rPr>
          <w:rFonts w:hAnsi="宋体"/>
        </w:rPr>
      </w:pPr>
      <w:r>
        <w:rPr>
          <w:rFonts w:hint="eastAsia" w:hAnsi="宋体"/>
        </w:rPr>
        <w:t>根据体温变化特点，发热表现有下列</w:t>
      </w:r>
      <w:r>
        <w:rPr>
          <w:rFonts w:hAnsi="宋体"/>
        </w:rPr>
        <w:t>4</w:t>
      </w:r>
      <w:r>
        <w:rPr>
          <w:rFonts w:hint="eastAsia" w:hAnsi="宋体"/>
        </w:rPr>
        <w:t>种常见热型：稽留热、间歇热、弛张热和不规则热。</w:t>
      </w:r>
      <w:r>
        <w:rPr>
          <w:rFonts w:hAnsi="宋体"/>
        </w:rPr>
        <w:t> </w:t>
      </w:r>
    </w:p>
    <w:p>
      <w:pPr>
        <w:pStyle w:val="34"/>
        <w:rPr>
          <w:rFonts w:hAnsi="宋体"/>
        </w:rPr>
      </w:pPr>
      <w:r>
        <w:rPr>
          <w:rFonts w:hint="eastAsia" w:hAnsi="宋体"/>
        </w:rPr>
        <w:t>发热过程分</w:t>
      </w:r>
      <w:r>
        <w:rPr>
          <w:rFonts w:hAnsi="宋体"/>
        </w:rPr>
        <w:t>3</w:t>
      </w:r>
      <w:r>
        <w:rPr>
          <w:rFonts w:hint="eastAsia" w:hAnsi="宋体"/>
        </w:rPr>
        <w:t>个阶段：①体温上升期：特点为产热大于散热。病人临床表现为畏寒、皮肤苍白、无汗。②高热持效期：特点为产热与散热在较高水平上平衡。病人表现为颜面潮红、皮肤灼热、口干、呼吸心率较快。③退热期：特点为散热增加，产热趋于正常。表现为大量出汗，皮肤温度降低</w:t>
      </w:r>
      <w:r>
        <w:rPr>
          <w:rFonts w:hAnsi="宋体"/>
        </w:rPr>
        <w:t> </w:t>
      </w:r>
      <w:r>
        <w:rPr>
          <w:rFonts w:hint="eastAsia" w:hAnsi="宋体"/>
        </w:rPr>
        <w:t>。</w:t>
      </w:r>
    </w:p>
    <w:p>
      <w:pPr>
        <w:pStyle w:val="27"/>
        <w:numPr>
          <w:ilvl w:val="2"/>
          <w:numId w:val="4"/>
        </w:numPr>
        <w:spacing w:beforeLines="0" w:afterLines="0"/>
        <w:rPr>
          <w:rFonts w:ascii="宋体" w:hAnsi="宋体" w:eastAsia="宋体"/>
        </w:rPr>
      </w:pPr>
      <w:r>
        <w:rPr>
          <w:rFonts w:hint="eastAsia" w:ascii="宋体" w:hAnsi="宋体" w:eastAsia="宋体"/>
        </w:rPr>
        <w:t>高热病人护理：</w:t>
      </w:r>
    </w:p>
    <w:p>
      <w:pPr>
        <w:pStyle w:val="34"/>
        <w:numPr>
          <w:ilvl w:val="0"/>
          <w:numId w:val="30"/>
        </w:numPr>
        <w:rPr>
          <w:rFonts w:hAnsi="宋体"/>
        </w:rPr>
      </w:pPr>
      <w:r>
        <w:rPr>
          <w:rFonts w:hint="eastAsia" w:hAnsi="宋体"/>
        </w:rPr>
        <w:t>注意对高热病人体温的监测。每</w:t>
      </w:r>
      <w:r>
        <w:rPr>
          <w:rFonts w:hAnsi="宋体"/>
        </w:rPr>
        <w:t>4</w:t>
      </w:r>
      <w:r>
        <w:rPr>
          <w:rFonts w:hint="eastAsia" w:hAnsi="宋体"/>
        </w:rPr>
        <w:t>小时测体温一次。待体温恢复正常</w:t>
      </w:r>
      <w:r>
        <w:rPr>
          <w:rFonts w:hAnsi="宋体"/>
        </w:rPr>
        <w:t>3</w:t>
      </w:r>
      <w:r>
        <w:rPr>
          <w:rFonts w:hint="eastAsia" w:hAnsi="宋体"/>
        </w:rPr>
        <w:t>日，可减为每日测体温</w:t>
      </w:r>
      <w:r>
        <w:rPr>
          <w:rFonts w:hAnsi="宋体"/>
        </w:rPr>
        <w:t>2</w:t>
      </w:r>
      <w:r>
        <w:rPr>
          <w:rFonts w:hint="eastAsia" w:hAnsi="宋体"/>
        </w:rPr>
        <w:t>次。</w:t>
      </w:r>
    </w:p>
    <w:p>
      <w:pPr>
        <w:pStyle w:val="34"/>
        <w:rPr>
          <w:rFonts w:hAnsi="宋体"/>
        </w:rPr>
      </w:pPr>
      <w:r>
        <w:rPr>
          <w:rFonts w:hint="eastAsia" w:hAnsi="宋体"/>
        </w:rPr>
        <w:t>采用物理降温，用冰袋冷敷头部或置于腋下、腹股沟、颈部等大血管处。体温超过</w:t>
      </w:r>
      <w:r>
        <w:rPr>
          <w:rFonts w:hAnsi="宋体"/>
        </w:rPr>
        <w:t>39.5</w:t>
      </w:r>
      <w:r>
        <w:rPr>
          <w:rFonts w:hint="eastAsia" w:hAnsi="宋体"/>
        </w:rPr>
        <w:t>℃，给予温水擦浴或酒精擦浴。</w:t>
      </w:r>
    </w:p>
    <w:p>
      <w:pPr>
        <w:pStyle w:val="34"/>
        <w:rPr>
          <w:rFonts w:hAnsi="宋体"/>
        </w:rPr>
      </w:pPr>
      <w:r>
        <w:rPr>
          <w:rFonts w:hint="eastAsia" w:hAnsi="宋体"/>
        </w:rPr>
        <w:t>补充营养和水分。供给高热能、高蛋白的流质或半流饮食，鼓励病人多饮水，或经静脉补充水分、营养物质及电解质。</w:t>
      </w:r>
    </w:p>
    <w:p>
      <w:pPr>
        <w:pStyle w:val="34"/>
        <w:rPr>
          <w:rFonts w:hAnsi="宋体"/>
        </w:rPr>
      </w:pPr>
      <w:r>
        <w:rPr>
          <w:rFonts w:hint="eastAsia" w:hAnsi="宋体"/>
        </w:rPr>
        <w:t>预防并发症。做好口腔和皮肤护理，防止在机体抵抗力降低时并发其它感染。</w:t>
      </w:r>
    </w:p>
    <w:p>
      <w:pPr>
        <w:pStyle w:val="34"/>
        <w:rPr>
          <w:rFonts w:hAnsi="宋体"/>
        </w:rPr>
      </w:pPr>
      <w:r>
        <w:rPr>
          <w:rFonts w:hint="eastAsia" w:hAnsi="宋体"/>
        </w:rPr>
        <w:t>卧床休息。避免体力消耗过多，减轻头晕、心慌、全身无力等症状，促进康复。</w:t>
      </w:r>
    </w:p>
    <w:p>
      <w:pPr>
        <w:pStyle w:val="28"/>
        <w:numPr>
          <w:ilvl w:val="1"/>
          <w:numId w:val="4"/>
        </w:numPr>
        <w:spacing w:before="156" w:after="156"/>
      </w:pPr>
      <w:r>
        <w:rPr>
          <w:rFonts w:hint="eastAsia"/>
        </w:rPr>
        <w:t>脉搏</w:t>
      </w:r>
    </w:p>
    <w:p>
      <w:pPr>
        <w:pStyle w:val="27"/>
        <w:numPr>
          <w:ilvl w:val="2"/>
          <w:numId w:val="4"/>
        </w:numPr>
        <w:spacing w:beforeLines="0" w:afterLines="0"/>
        <w:rPr>
          <w:rFonts w:ascii="宋体" w:hAnsi="宋体" w:eastAsia="宋体"/>
        </w:rPr>
      </w:pPr>
      <w:r>
        <w:rPr>
          <w:rFonts w:hint="eastAsia" w:ascii="宋体" w:hAnsi="宋体" w:eastAsia="宋体"/>
        </w:rPr>
        <w:t>心脏每收缩、舒张一次，在外周动脉上便出现一次搏动，即为脉搏。心脏收缩时，动脉内压力增加，管壁扩张；心脏舒张时动脉内压力下降，管壁回缩。大动脉这种有节律的舒缩，向外周血管传布，就产生了脉搏。</w:t>
      </w:r>
    </w:p>
    <w:p>
      <w:pPr>
        <w:pStyle w:val="27"/>
        <w:numPr>
          <w:ilvl w:val="2"/>
          <w:numId w:val="4"/>
        </w:numPr>
        <w:spacing w:beforeLines="0" w:afterLines="0"/>
        <w:rPr>
          <w:rFonts w:ascii="宋体" w:hAnsi="宋体" w:eastAsia="宋体"/>
        </w:rPr>
      </w:pPr>
      <w:r>
        <w:rPr>
          <w:rFonts w:hint="eastAsia" w:ascii="宋体" w:hAnsi="宋体" w:eastAsia="宋体"/>
        </w:rPr>
        <w:t>正常脉搏</w:t>
      </w:r>
      <w:r>
        <w:rPr>
          <w:rFonts w:ascii="宋体" w:hAnsi="宋体" w:eastAsia="宋体"/>
        </w:rPr>
        <w:t> </w:t>
      </w:r>
    </w:p>
    <w:p>
      <w:pPr>
        <w:pStyle w:val="34"/>
        <w:numPr>
          <w:ilvl w:val="0"/>
          <w:numId w:val="31"/>
        </w:numPr>
        <w:rPr>
          <w:rFonts w:hAnsi="宋体"/>
        </w:rPr>
      </w:pPr>
      <w:r>
        <w:rPr>
          <w:rFonts w:hint="eastAsia" w:hAnsi="宋体"/>
        </w:rPr>
        <w:t>脉率：即搏动频率。正常情况下脉搏和率是一致的，脉搏反映心率的次数。健康成人脉率为每分钟</w:t>
      </w:r>
      <w:r>
        <w:rPr>
          <w:rFonts w:hAnsi="宋体"/>
        </w:rPr>
        <w:t>60-90</w:t>
      </w:r>
      <w:r>
        <w:rPr>
          <w:rFonts w:hint="eastAsia" w:hAnsi="宋体"/>
        </w:rPr>
        <w:t>次。</w:t>
      </w:r>
      <w:r>
        <w:rPr>
          <w:rFonts w:hAnsi="宋体"/>
        </w:rPr>
        <w:t> </w:t>
      </w:r>
    </w:p>
    <w:p>
      <w:pPr>
        <w:pStyle w:val="34"/>
        <w:rPr>
          <w:rFonts w:hAnsi="宋体"/>
        </w:rPr>
      </w:pPr>
      <w:r>
        <w:rPr>
          <w:rFonts w:hint="eastAsia" w:hAnsi="宋体"/>
        </w:rPr>
        <w:t>脉律：即搏动的节律。正常脉律每次间隔时间相等，脉律反映心搏节律及心脏功能。</w:t>
      </w:r>
      <w:r>
        <w:rPr>
          <w:rFonts w:hAnsi="宋体"/>
        </w:rPr>
        <w:t> </w:t>
      </w:r>
    </w:p>
    <w:p>
      <w:pPr>
        <w:pStyle w:val="34"/>
        <w:rPr>
          <w:rFonts w:hAnsi="宋体"/>
        </w:rPr>
      </w:pPr>
      <w:r>
        <w:rPr>
          <w:rFonts w:hint="eastAsia" w:hAnsi="宋体"/>
        </w:rPr>
        <w:t>脉搏强弱：取决于脉压大小及动脉充盈度。</w:t>
      </w:r>
      <w:r>
        <w:rPr>
          <w:rFonts w:hAnsi="宋体"/>
        </w:rPr>
        <w:t> </w:t>
      </w:r>
    </w:p>
    <w:p>
      <w:pPr>
        <w:pStyle w:val="34"/>
        <w:rPr>
          <w:rFonts w:hAnsi="宋体"/>
        </w:rPr>
      </w:pPr>
      <w:r>
        <w:rPr>
          <w:rFonts w:hint="eastAsia" w:hAnsi="宋体"/>
        </w:rPr>
        <w:t>动脉壁性质：即动脉紧张度，正常动脉血管直而光滑，柔韧富有弹性。</w:t>
      </w:r>
    </w:p>
    <w:p>
      <w:pPr>
        <w:pStyle w:val="27"/>
        <w:numPr>
          <w:ilvl w:val="2"/>
          <w:numId w:val="4"/>
        </w:numPr>
        <w:spacing w:beforeLines="0" w:afterLines="0"/>
        <w:rPr>
          <w:rFonts w:ascii="宋体" w:hAnsi="宋体" w:eastAsia="宋体"/>
        </w:rPr>
      </w:pPr>
      <w:r>
        <w:rPr>
          <w:rFonts w:hint="eastAsia" w:ascii="宋体" w:hAnsi="宋体" w:eastAsia="宋体"/>
        </w:rPr>
        <w:t>异常脉搏的观察和护理</w:t>
      </w:r>
      <w:r>
        <w:rPr>
          <w:rFonts w:ascii="宋体" w:hAnsi="宋体" w:eastAsia="宋体"/>
        </w:rPr>
        <w:t> </w:t>
      </w:r>
    </w:p>
    <w:p>
      <w:pPr>
        <w:pStyle w:val="30"/>
        <w:numPr>
          <w:ilvl w:val="3"/>
          <w:numId w:val="4"/>
        </w:numPr>
        <w:spacing w:beforeLines="0" w:afterLines="0"/>
        <w:rPr>
          <w:rFonts w:ascii="宋体" w:hAnsi="宋体" w:eastAsia="宋体"/>
        </w:rPr>
      </w:pPr>
      <w:r>
        <w:rPr>
          <w:rFonts w:hint="eastAsia" w:ascii="宋体" w:hAnsi="宋体" w:eastAsia="宋体"/>
        </w:rPr>
        <w:t>异常脉搏类型</w:t>
      </w:r>
    </w:p>
    <w:p>
      <w:pPr>
        <w:pStyle w:val="34"/>
        <w:numPr>
          <w:ilvl w:val="0"/>
          <w:numId w:val="32"/>
        </w:numPr>
        <w:rPr>
          <w:rFonts w:hAnsi="宋体"/>
        </w:rPr>
      </w:pPr>
      <w:r>
        <w:rPr>
          <w:rFonts w:hint="eastAsia" w:hAnsi="宋体"/>
        </w:rPr>
        <w:t>频率异常：包括速脉和缓脉。速脉每分钟心率在</w:t>
      </w:r>
      <w:r>
        <w:rPr>
          <w:rFonts w:hAnsi="宋体"/>
        </w:rPr>
        <w:t>100</w:t>
      </w:r>
      <w:r>
        <w:rPr>
          <w:rFonts w:hint="eastAsia" w:hAnsi="宋体"/>
        </w:rPr>
        <w:t>次以上。多见于运动后、发热、甲亢、疼痛、低血压时。缓脉每分钟心率在</w:t>
      </w:r>
      <w:r>
        <w:rPr>
          <w:rFonts w:hAnsi="宋体"/>
        </w:rPr>
        <w:t>60</w:t>
      </w:r>
      <w:r>
        <w:rPr>
          <w:rFonts w:hint="eastAsia" w:hAnsi="宋体"/>
        </w:rPr>
        <w:t>次以下，多见于房室传导阻滞及颅内压增高病人。</w:t>
      </w:r>
    </w:p>
    <w:p>
      <w:pPr>
        <w:pStyle w:val="34"/>
        <w:rPr>
          <w:rFonts w:hAnsi="宋体"/>
        </w:rPr>
      </w:pPr>
      <w:r>
        <w:rPr>
          <w:rFonts w:hint="eastAsia" w:hAnsi="宋体"/>
        </w:rPr>
        <w:t>节律异常：脉搏搏动不规则，间隔时间长短不匀，称不整脉或心率失常。有以下几种类型：间歇脉、脉搏短绌。脉搏短绌：即在单位时间内脉率少于心率，且细数不规则。</w:t>
      </w:r>
    </w:p>
    <w:p>
      <w:pPr>
        <w:pStyle w:val="34"/>
        <w:rPr>
          <w:rFonts w:hAnsi="宋体"/>
        </w:rPr>
      </w:pPr>
      <w:r>
        <w:rPr>
          <w:rFonts w:hint="eastAsia" w:hAnsi="宋体"/>
        </w:rPr>
        <w:t>强弱改变：包括洪脉、丝脉</w:t>
      </w:r>
      <w:r>
        <w:rPr>
          <w:rFonts w:hint="eastAsia" w:hAnsi="宋体"/>
          <w:color w:val="FF0000"/>
        </w:rPr>
        <w:t>。</w:t>
      </w:r>
      <w:r>
        <w:rPr>
          <w:rFonts w:hAnsi="宋体"/>
        </w:rPr>
        <w:t> </w:t>
      </w:r>
    </w:p>
    <w:p>
      <w:pPr>
        <w:pStyle w:val="30"/>
        <w:numPr>
          <w:ilvl w:val="3"/>
          <w:numId w:val="4"/>
        </w:numPr>
        <w:spacing w:beforeLines="0" w:afterLines="0"/>
        <w:rPr>
          <w:rFonts w:ascii="宋体" w:hAnsi="宋体" w:eastAsia="宋体"/>
        </w:rPr>
      </w:pPr>
      <w:r>
        <w:rPr>
          <w:rFonts w:hint="eastAsia" w:ascii="宋体" w:hAnsi="宋体" w:eastAsia="宋体"/>
        </w:rPr>
        <w:t>护理：</w:t>
      </w:r>
    </w:p>
    <w:p>
      <w:pPr>
        <w:pStyle w:val="34"/>
        <w:numPr>
          <w:ilvl w:val="0"/>
          <w:numId w:val="33"/>
        </w:numPr>
        <w:rPr>
          <w:rFonts w:hAnsi="宋体"/>
        </w:rPr>
      </w:pPr>
      <w:r>
        <w:rPr>
          <w:rFonts w:hint="eastAsia" w:hAnsi="宋体"/>
        </w:rPr>
        <w:t>脉搏测量部位</w:t>
      </w:r>
      <w:r>
        <w:rPr>
          <w:rFonts w:hAnsi="宋体"/>
        </w:rPr>
        <w:t>:</w:t>
      </w:r>
      <w:r>
        <w:rPr>
          <w:rFonts w:hint="eastAsia" w:hAnsi="宋体"/>
        </w:rPr>
        <w:t>浅表靠近骨骼的大动脉均可用于测量脉搏。常用部位：桡动脉、颞动脉、颈动脉、足背及腘动脉等。</w:t>
      </w:r>
    </w:p>
    <w:p>
      <w:pPr>
        <w:pStyle w:val="34"/>
        <w:rPr>
          <w:rFonts w:hAnsi="宋体"/>
        </w:rPr>
      </w:pPr>
      <w:r>
        <w:rPr>
          <w:rFonts w:hint="eastAsia" w:hAnsi="宋体"/>
        </w:rPr>
        <w:t>测量方法：用食指、中指、无名指指端按在动脉上，压力适中，测量半分钟。节律异常病人、危重病人应测量</w:t>
      </w:r>
      <w:r>
        <w:rPr>
          <w:rFonts w:hAnsi="宋体"/>
        </w:rPr>
        <w:t>1</w:t>
      </w:r>
      <w:r>
        <w:rPr>
          <w:rFonts w:hint="eastAsia" w:hAnsi="宋体"/>
        </w:rPr>
        <w:t>分钟，并记录。</w:t>
      </w:r>
    </w:p>
    <w:p>
      <w:pPr>
        <w:pStyle w:val="34"/>
        <w:rPr>
          <w:rFonts w:hAnsi="宋体"/>
        </w:rPr>
      </w:pPr>
      <w:r>
        <w:rPr>
          <w:rFonts w:hint="eastAsia" w:hAnsi="宋体"/>
        </w:rPr>
        <w:t>注意事项：测量脉搏前应使病人安静休息</w:t>
      </w:r>
      <w:r>
        <w:rPr>
          <w:rFonts w:hAnsi="宋体"/>
        </w:rPr>
        <w:t>15</w:t>
      </w:r>
      <w:r>
        <w:rPr>
          <w:rFonts w:hint="eastAsia" w:hAnsi="宋体"/>
        </w:rPr>
        <w:t>分钟后再测量。住院病人每日测体温时，常规测脉搏。发现脉率与节律异常时，应重复测量，力求准确；脉搏细弱不易计数时应听心率。对短绌脉病人需两人同时测量，一人听心率，一人测脉搏。服用洋地黄类药物的病人，用药前必须先测量脉搏，脉率低于</w:t>
      </w:r>
      <w:r>
        <w:rPr>
          <w:rFonts w:hAnsi="宋体"/>
        </w:rPr>
        <w:t>60</w:t>
      </w:r>
      <w:r>
        <w:rPr>
          <w:rFonts w:hint="eastAsia" w:hAnsi="宋体"/>
        </w:rPr>
        <w:t>次每分，应及时与医生联系。</w:t>
      </w:r>
    </w:p>
    <w:p>
      <w:pPr>
        <w:pStyle w:val="28"/>
        <w:numPr>
          <w:ilvl w:val="1"/>
          <w:numId w:val="4"/>
        </w:numPr>
        <w:spacing w:before="156" w:after="156"/>
      </w:pPr>
      <w:r>
        <w:rPr>
          <w:rFonts w:hint="eastAsia"/>
        </w:rPr>
        <w:t>呼吸</w:t>
      </w:r>
      <w:r>
        <w:t> </w:t>
      </w:r>
    </w:p>
    <w:p>
      <w:pPr>
        <w:pStyle w:val="27"/>
        <w:numPr>
          <w:ilvl w:val="2"/>
          <w:numId w:val="4"/>
        </w:numPr>
        <w:spacing w:beforeLines="0" w:afterLines="0"/>
        <w:rPr>
          <w:rFonts w:ascii="宋体" w:hAnsi="宋体" w:eastAsia="宋体"/>
        </w:rPr>
      </w:pPr>
      <w:r>
        <w:rPr>
          <w:rFonts w:hint="eastAsia" w:ascii="宋体" w:hAnsi="宋体" w:eastAsia="宋体"/>
        </w:rPr>
        <w:t>呼吸是人体内外环境之间的气体交换，主要是吸入氧气，呼出二氧化碳的过程。</w:t>
      </w:r>
    </w:p>
    <w:p>
      <w:pPr>
        <w:pStyle w:val="27"/>
        <w:numPr>
          <w:ilvl w:val="2"/>
          <w:numId w:val="4"/>
        </w:numPr>
        <w:spacing w:beforeLines="0" w:afterLines="0"/>
        <w:rPr>
          <w:rFonts w:ascii="宋体" w:hAnsi="宋体" w:eastAsia="宋体"/>
        </w:rPr>
      </w:pPr>
      <w:r>
        <w:rPr>
          <w:rFonts w:hint="eastAsia" w:ascii="宋体" w:hAnsi="宋体" w:eastAsia="宋体"/>
        </w:rPr>
        <w:t>正常呼吸：健康成人在安静状态下每分钟呼吸</w:t>
      </w:r>
      <w:r>
        <w:rPr>
          <w:rFonts w:ascii="宋体" w:hAnsi="宋体" w:eastAsia="宋体"/>
        </w:rPr>
        <w:t>16-20</w:t>
      </w:r>
      <w:r>
        <w:rPr>
          <w:rFonts w:hint="eastAsia" w:ascii="宋体" w:hAnsi="宋体" w:eastAsia="宋体"/>
        </w:rPr>
        <w:t>次，深度均匀。</w:t>
      </w:r>
    </w:p>
    <w:p>
      <w:pPr>
        <w:pStyle w:val="27"/>
        <w:numPr>
          <w:ilvl w:val="2"/>
          <w:numId w:val="4"/>
        </w:numPr>
        <w:spacing w:beforeLines="0" w:afterLines="0"/>
        <w:rPr>
          <w:rFonts w:ascii="宋体" w:hAnsi="宋体" w:eastAsia="宋体"/>
        </w:rPr>
      </w:pPr>
      <w:r>
        <w:rPr>
          <w:rFonts w:hint="eastAsia" w:ascii="宋体" w:hAnsi="宋体" w:eastAsia="宋体"/>
        </w:rPr>
        <w:t>呼吸的生理变化：呼吸的频率及深浅可随年龄、活动、情绪、意志等因素影响而改变。如小儿呼吸频率快于老人，女性快于男性，活动后快于休息、睡眠时，情绪激动时可明显增快。此外，意志对呼吸有一定的控制。</w:t>
      </w:r>
      <w:r>
        <w:rPr>
          <w:rFonts w:ascii="宋体" w:hAnsi="宋体" w:eastAsia="宋体"/>
        </w:rPr>
        <w:t> </w:t>
      </w:r>
    </w:p>
    <w:p>
      <w:pPr>
        <w:pStyle w:val="27"/>
        <w:numPr>
          <w:ilvl w:val="2"/>
          <w:numId w:val="4"/>
        </w:numPr>
        <w:spacing w:beforeLines="0" w:afterLines="0"/>
        <w:rPr>
          <w:rFonts w:ascii="宋体" w:hAnsi="宋体" w:eastAsia="宋体"/>
        </w:rPr>
      </w:pPr>
      <w:r>
        <w:rPr>
          <w:rFonts w:hint="eastAsia" w:ascii="宋体" w:hAnsi="宋体" w:eastAsia="宋体"/>
        </w:rPr>
        <w:t>异常呼吸的观察和护理</w:t>
      </w:r>
      <w:r>
        <w:rPr>
          <w:rFonts w:ascii="宋体" w:hAnsi="宋体" w:eastAsia="宋体"/>
        </w:rPr>
        <w:t> </w:t>
      </w:r>
    </w:p>
    <w:p>
      <w:pPr>
        <w:pStyle w:val="30"/>
        <w:numPr>
          <w:ilvl w:val="3"/>
          <w:numId w:val="4"/>
        </w:numPr>
        <w:spacing w:beforeLines="0" w:afterLines="0"/>
        <w:rPr>
          <w:rFonts w:ascii="宋体" w:hAnsi="宋体" w:eastAsia="宋体"/>
        </w:rPr>
      </w:pPr>
      <w:r>
        <w:rPr>
          <w:rFonts w:hint="eastAsia" w:ascii="宋体" w:hAnsi="宋体" w:eastAsia="宋体"/>
        </w:rPr>
        <w:t>异常呼吸的类型：</w:t>
      </w:r>
    </w:p>
    <w:p>
      <w:pPr>
        <w:pStyle w:val="34"/>
        <w:numPr>
          <w:ilvl w:val="0"/>
          <w:numId w:val="34"/>
        </w:numPr>
        <w:rPr>
          <w:rFonts w:hAnsi="宋体"/>
        </w:rPr>
      </w:pPr>
      <w:r>
        <w:rPr>
          <w:rFonts w:hint="eastAsia" w:hAnsi="宋体"/>
        </w:rPr>
        <w:t>频率异常包括增快和徐缓两种：一种是呼吸增快：每分钟呼吸超过</w:t>
      </w:r>
      <w:r>
        <w:rPr>
          <w:rFonts w:hAnsi="宋体"/>
        </w:rPr>
        <w:t>24</w:t>
      </w:r>
      <w:r>
        <w:rPr>
          <w:rFonts w:hint="eastAsia" w:hAnsi="宋体"/>
        </w:rPr>
        <w:t>次，常见于高热、缺氧等症病人。另一种是呼吸徐缓：每分钟呼吸低于</w:t>
      </w:r>
      <w:r>
        <w:rPr>
          <w:rFonts w:hAnsi="宋体"/>
        </w:rPr>
        <w:t>12</w:t>
      </w:r>
      <w:r>
        <w:rPr>
          <w:rFonts w:hint="eastAsia" w:hAnsi="宋体"/>
        </w:rPr>
        <w:t>次。常见于颅脑疾患所致颅压升高或药物抑制呼吸中枢及糖尿病昏迷等病人。</w:t>
      </w:r>
    </w:p>
    <w:p>
      <w:pPr>
        <w:pStyle w:val="34"/>
        <w:rPr>
          <w:rFonts w:hAnsi="宋体"/>
        </w:rPr>
      </w:pPr>
      <w:r>
        <w:rPr>
          <w:rFonts w:hint="eastAsia" w:hAnsi="宋体"/>
        </w:rPr>
        <w:t>节律异常包括以下两种：一种是潮式呼吸，是病人病危时的严重症状，表明呼吸衰竭，濒临死亡。另一种是间断呼吸：表现为呼吸和呼吸暂停交替出现。</w:t>
      </w:r>
    </w:p>
    <w:p>
      <w:pPr>
        <w:pStyle w:val="34"/>
        <w:rPr>
          <w:rFonts w:hAnsi="宋体"/>
        </w:rPr>
      </w:pPr>
      <w:r>
        <w:rPr>
          <w:rFonts w:hint="eastAsia" w:hAnsi="宋体"/>
        </w:rPr>
        <w:t>呼吸深浅度的改变：深度呼吸，呼吸深大而有规律，多见于代谢性酸中毒；表浅呼吸，呼吸幅度小且不规则，有时呈叹息样，多见于濒死病人。</w:t>
      </w:r>
    </w:p>
    <w:p>
      <w:pPr>
        <w:pStyle w:val="34"/>
        <w:rPr>
          <w:rFonts w:hAnsi="宋体"/>
        </w:rPr>
      </w:pPr>
      <w:r>
        <w:rPr>
          <w:rFonts w:hint="eastAsia" w:hAnsi="宋体"/>
        </w:rPr>
        <w:t>呼吸气息异常，包括蝉鸣样呼吸、鼾声样呼吸。⑤呼吸困难：指呼吸频率、节律、深浅度均发生改变，致使气体交换不足，机体缺氧。病人表现为胸闷、呼吸费力不能平卧、烦躁、口唇指（趾）甲紫绀、鼻翼扇动等。</w:t>
      </w:r>
      <w:r>
        <w:rPr>
          <w:rFonts w:hAnsi="宋体"/>
        </w:rPr>
        <w:t> </w:t>
      </w:r>
    </w:p>
    <w:p>
      <w:pPr>
        <w:pStyle w:val="30"/>
        <w:numPr>
          <w:ilvl w:val="3"/>
          <w:numId w:val="4"/>
        </w:numPr>
        <w:spacing w:beforeLines="0" w:afterLines="0"/>
        <w:rPr>
          <w:rFonts w:ascii="宋体" w:hAnsi="宋体" w:eastAsia="宋体"/>
        </w:rPr>
      </w:pPr>
      <w:r>
        <w:rPr>
          <w:rFonts w:hint="eastAsia" w:ascii="宋体" w:hAnsi="宋体" w:eastAsia="宋体"/>
        </w:rPr>
        <w:t>异常呼吸病人的护理：</w:t>
      </w:r>
    </w:p>
    <w:p>
      <w:pPr>
        <w:pStyle w:val="34"/>
        <w:numPr>
          <w:ilvl w:val="0"/>
          <w:numId w:val="35"/>
        </w:numPr>
        <w:rPr>
          <w:rFonts w:hAnsi="宋体"/>
        </w:rPr>
      </w:pPr>
      <w:r>
        <w:rPr>
          <w:rFonts w:hint="eastAsia" w:hAnsi="宋体"/>
        </w:rPr>
        <w:t>保持室内空气新鲜，病室内禁止吸烟。</w:t>
      </w:r>
    </w:p>
    <w:p>
      <w:pPr>
        <w:pStyle w:val="34"/>
        <w:rPr>
          <w:rFonts w:hAnsi="宋体"/>
        </w:rPr>
      </w:pPr>
      <w:r>
        <w:rPr>
          <w:rFonts w:hint="eastAsia" w:hAnsi="宋体"/>
        </w:rPr>
        <w:t>调节体位，可抬高床头，以利于胸部扩张。</w:t>
      </w:r>
    </w:p>
    <w:p>
      <w:pPr>
        <w:pStyle w:val="34"/>
        <w:rPr>
          <w:rFonts w:hAnsi="宋体"/>
        </w:rPr>
      </w:pPr>
      <w:r>
        <w:rPr>
          <w:rFonts w:hint="eastAsia" w:hAnsi="宋体"/>
        </w:rPr>
        <w:t>保持呼吸道通畅，有分泌物时应及时清除。</w:t>
      </w:r>
    </w:p>
    <w:p>
      <w:pPr>
        <w:pStyle w:val="34"/>
        <w:rPr>
          <w:rFonts w:hAnsi="宋体"/>
        </w:rPr>
      </w:pPr>
      <w:r>
        <w:rPr>
          <w:rFonts w:hint="eastAsia" w:hAnsi="宋体"/>
        </w:rPr>
        <w:t>精神安慰，如守候在病人身旁以增加病人心理上的安全感。</w:t>
      </w:r>
    </w:p>
    <w:p>
      <w:pPr>
        <w:pStyle w:val="34"/>
        <w:rPr>
          <w:rFonts w:hAnsi="宋体"/>
        </w:rPr>
      </w:pPr>
      <w:r>
        <w:rPr>
          <w:rFonts w:hint="eastAsia" w:hAnsi="宋体"/>
        </w:rPr>
        <w:t>呼吸护理技术的运用，给氧及气管切开后呼吸器的应用。</w:t>
      </w:r>
    </w:p>
    <w:p>
      <w:pPr>
        <w:pStyle w:val="28"/>
        <w:numPr>
          <w:ilvl w:val="1"/>
          <w:numId w:val="4"/>
        </w:numPr>
        <w:spacing w:before="156" w:after="156"/>
      </w:pPr>
      <w:r>
        <w:rPr>
          <w:rFonts w:hint="eastAsia"/>
        </w:rPr>
        <w:t>血压</w:t>
      </w:r>
      <w:r>
        <w:t> </w:t>
      </w:r>
    </w:p>
    <w:p>
      <w:pPr>
        <w:pStyle w:val="27"/>
        <w:numPr>
          <w:ilvl w:val="2"/>
          <w:numId w:val="4"/>
        </w:numPr>
        <w:spacing w:beforeLines="0" w:afterLines="0"/>
        <w:rPr>
          <w:rFonts w:ascii="宋体" w:hAnsi="宋体" w:eastAsia="宋体"/>
        </w:rPr>
      </w:pPr>
      <w:r>
        <w:rPr>
          <w:rFonts w:hint="eastAsia" w:ascii="宋体" w:hAnsi="宋体" w:eastAsia="宋体"/>
        </w:rPr>
        <w:t>血压是指血液在血管内流动时对血管壁的侧压力。</w:t>
      </w:r>
      <w:r>
        <w:rPr>
          <w:rFonts w:ascii="宋体" w:hAnsi="宋体" w:eastAsia="宋体"/>
        </w:rPr>
        <w:t> </w:t>
      </w:r>
    </w:p>
    <w:p>
      <w:pPr>
        <w:pStyle w:val="27"/>
        <w:numPr>
          <w:ilvl w:val="2"/>
          <w:numId w:val="4"/>
        </w:numPr>
        <w:spacing w:beforeLines="0" w:afterLines="0"/>
        <w:rPr>
          <w:rFonts w:ascii="宋体" w:hAnsi="宋体" w:eastAsia="宋体"/>
        </w:rPr>
      </w:pPr>
      <w:r>
        <w:rPr>
          <w:rFonts w:hint="eastAsia" w:ascii="宋体" w:hAnsi="宋体" w:eastAsia="宋体"/>
        </w:rPr>
        <w:t>正常血压：正常成年人收缩压为</w:t>
      </w:r>
      <w:r>
        <w:rPr>
          <w:rFonts w:ascii="宋体" w:hAnsi="宋体" w:eastAsia="宋体"/>
        </w:rPr>
        <w:t>12-18.6kpa</w:t>
      </w:r>
      <w:r>
        <w:rPr>
          <w:rFonts w:hint="eastAsia" w:ascii="宋体" w:hAnsi="宋体" w:eastAsia="宋体"/>
        </w:rPr>
        <w:t>（</w:t>
      </w:r>
      <w:r>
        <w:rPr>
          <w:rFonts w:ascii="宋体" w:hAnsi="宋体" w:eastAsia="宋体"/>
        </w:rPr>
        <w:t>90-140mmHg</w:t>
      </w:r>
      <w:r>
        <w:rPr>
          <w:rFonts w:hint="eastAsia" w:ascii="宋体" w:hAnsi="宋体" w:eastAsia="宋体"/>
        </w:rPr>
        <w:t>）</w:t>
      </w:r>
      <w:r>
        <w:rPr>
          <w:rFonts w:ascii="宋体" w:hAnsi="宋体" w:eastAsia="宋体"/>
        </w:rPr>
        <w:t>,</w:t>
      </w:r>
      <w:r>
        <w:rPr>
          <w:rFonts w:hint="eastAsia" w:ascii="宋体" w:hAnsi="宋体" w:eastAsia="宋体"/>
        </w:rPr>
        <w:t>舒张压为</w:t>
      </w:r>
      <w:r>
        <w:rPr>
          <w:rFonts w:ascii="宋体" w:hAnsi="宋体" w:eastAsia="宋体"/>
        </w:rPr>
        <w:t>8-12kpa(60-90mmHg).</w:t>
      </w:r>
    </w:p>
    <w:p>
      <w:pPr>
        <w:pStyle w:val="27"/>
        <w:spacing w:beforeLines="0" w:afterLines="0"/>
        <w:rPr>
          <w:rFonts w:ascii="宋体" w:hAnsi="宋体" w:eastAsia="宋体"/>
        </w:rPr>
      </w:pPr>
      <w:r>
        <w:rPr>
          <w:rFonts w:ascii="宋体" w:hAnsi="宋体" w:eastAsia="宋体"/>
        </w:rPr>
        <w:t>40</w:t>
      </w:r>
      <w:r>
        <w:rPr>
          <w:rFonts w:hint="eastAsia" w:ascii="宋体" w:hAnsi="宋体" w:eastAsia="宋体"/>
        </w:rPr>
        <w:t>岁以后每增长</w:t>
      </w:r>
      <w:r>
        <w:rPr>
          <w:rFonts w:ascii="宋体" w:hAnsi="宋体" w:eastAsia="宋体"/>
        </w:rPr>
        <w:t>10</w:t>
      </w:r>
      <w:r>
        <w:rPr>
          <w:rFonts w:hint="eastAsia" w:ascii="宋体" w:hAnsi="宋体" w:eastAsia="宋体"/>
        </w:rPr>
        <w:t>岁，收缩压提高</w:t>
      </w:r>
      <w:r>
        <w:rPr>
          <w:rFonts w:ascii="宋体" w:hAnsi="宋体" w:eastAsia="宋体"/>
        </w:rPr>
        <w:t>1kpa,</w:t>
      </w:r>
      <w:r>
        <w:rPr>
          <w:rFonts w:hint="eastAsia" w:ascii="宋体" w:hAnsi="宋体" w:eastAsia="宋体"/>
        </w:rPr>
        <w:t>而舒张压无年龄界限。收缩压和舒张压之差称脉压差。一般为</w:t>
      </w:r>
      <w:r>
        <w:rPr>
          <w:rFonts w:ascii="宋体" w:hAnsi="宋体" w:eastAsia="宋体"/>
        </w:rPr>
        <w:t>4-5.3kpa(30-40mmHg )</w:t>
      </w:r>
      <w:r>
        <w:rPr>
          <w:rFonts w:hint="eastAsia" w:ascii="宋体" w:hAnsi="宋体" w:eastAsia="宋体"/>
        </w:rPr>
        <w:t>。</w:t>
      </w:r>
    </w:p>
    <w:p>
      <w:pPr>
        <w:pStyle w:val="27"/>
        <w:numPr>
          <w:ilvl w:val="2"/>
          <w:numId w:val="4"/>
        </w:numPr>
        <w:spacing w:beforeLines="0" w:afterLines="0"/>
        <w:rPr>
          <w:rFonts w:ascii="宋体" w:hAnsi="宋体" w:eastAsia="宋体"/>
        </w:rPr>
      </w:pPr>
      <w:r>
        <w:rPr>
          <w:rFonts w:hint="eastAsia" w:ascii="宋体" w:hAnsi="宋体" w:eastAsia="宋体"/>
        </w:rPr>
        <w:t>血压的生理变化</w:t>
      </w:r>
      <w:r>
        <w:rPr>
          <w:rFonts w:ascii="宋体" w:hAnsi="宋体" w:eastAsia="宋体"/>
        </w:rPr>
        <w:t> </w:t>
      </w:r>
    </w:p>
    <w:p>
      <w:pPr>
        <w:pStyle w:val="34"/>
        <w:numPr>
          <w:ilvl w:val="0"/>
          <w:numId w:val="36"/>
        </w:numPr>
        <w:rPr>
          <w:rFonts w:hAnsi="宋体"/>
        </w:rPr>
      </w:pPr>
      <w:r>
        <w:rPr>
          <w:rFonts w:hint="eastAsia" w:hAnsi="宋体"/>
        </w:rPr>
        <w:t>年龄和性别：中年以前女性比男性偏低</w:t>
      </w:r>
      <w:r>
        <w:rPr>
          <w:rFonts w:hAnsi="宋体"/>
        </w:rPr>
        <w:t>1kpa</w:t>
      </w:r>
      <w:r>
        <w:rPr>
          <w:rFonts w:hint="eastAsia" w:hAnsi="宋体"/>
        </w:rPr>
        <w:t>左右，中年后差别较小。老年人血压高于年轻人。</w:t>
      </w:r>
      <w:r>
        <w:rPr>
          <w:rFonts w:hAnsi="宋体"/>
        </w:rPr>
        <w:t> </w:t>
      </w:r>
    </w:p>
    <w:p>
      <w:pPr>
        <w:pStyle w:val="34"/>
        <w:rPr>
          <w:rFonts w:hAnsi="宋体"/>
        </w:rPr>
      </w:pPr>
      <w:r>
        <w:rPr>
          <w:rFonts w:hint="eastAsia" w:hAnsi="宋体"/>
        </w:rPr>
        <w:t>昼夜和睡眠：清晨因睡眠时基础代谢低，血压略有下降；傍晚或劳累后血压稍有升高。</w:t>
      </w:r>
    </w:p>
    <w:p>
      <w:pPr>
        <w:pStyle w:val="34"/>
        <w:rPr>
          <w:rFonts w:hAnsi="宋体"/>
        </w:rPr>
      </w:pPr>
      <w:r>
        <w:rPr>
          <w:rFonts w:hint="eastAsia" w:hAnsi="宋体"/>
        </w:rPr>
        <w:t>环境的影响：在寒冷环境中血压可上升；在高温环境中血压可降低。</w:t>
      </w:r>
    </w:p>
    <w:p>
      <w:pPr>
        <w:pStyle w:val="34"/>
        <w:rPr>
          <w:rFonts w:hAnsi="宋体"/>
        </w:rPr>
      </w:pPr>
      <w:r>
        <w:rPr>
          <w:rFonts w:hint="eastAsia" w:hAnsi="宋体"/>
        </w:rPr>
        <w:t>体位的影响：收缩压在卧位时比站立时高，而舒张压卧位时比站立时低。</w:t>
      </w:r>
    </w:p>
    <w:p>
      <w:pPr>
        <w:pStyle w:val="34"/>
        <w:rPr>
          <w:rFonts w:hAnsi="宋体"/>
        </w:rPr>
      </w:pPr>
      <w:r>
        <w:rPr>
          <w:rFonts w:hint="eastAsia" w:hAnsi="宋体"/>
        </w:rPr>
        <w:t>不同测量部位的影响：一般右上肢血压高于左上肢，下肢血压高于上肢。</w:t>
      </w:r>
    </w:p>
    <w:p>
      <w:pPr>
        <w:pStyle w:val="34"/>
        <w:rPr>
          <w:rFonts w:hAnsi="宋体"/>
        </w:rPr>
      </w:pPr>
      <w:r>
        <w:rPr>
          <w:rFonts w:hint="eastAsia" w:hAnsi="宋体"/>
        </w:rPr>
        <w:t>饮食影响：饮食中盐的摄入量对血压有很大影响，食盐过多易发生高血压。此外，进食后血压可略升高。</w:t>
      </w:r>
      <w:r>
        <w:rPr>
          <w:rFonts w:hAnsi="宋体"/>
        </w:rPr>
        <w:t> </w:t>
      </w:r>
    </w:p>
    <w:p>
      <w:pPr>
        <w:pStyle w:val="27"/>
        <w:numPr>
          <w:ilvl w:val="2"/>
          <w:numId w:val="4"/>
        </w:numPr>
        <w:spacing w:beforeLines="0" w:afterLines="0"/>
        <w:rPr>
          <w:rFonts w:ascii="宋体" w:hAnsi="宋体" w:eastAsia="宋体"/>
        </w:rPr>
      </w:pPr>
      <w:r>
        <w:rPr>
          <w:rFonts w:hint="eastAsia" w:ascii="宋体" w:hAnsi="宋体" w:eastAsia="宋体"/>
        </w:rPr>
        <w:t>异常血压的观察及护理</w:t>
      </w:r>
      <w:r>
        <w:rPr>
          <w:rFonts w:ascii="宋体" w:hAnsi="宋体" w:eastAsia="宋体"/>
        </w:rPr>
        <w:t> </w:t>
      </w:r>
    </w:p>
    <w:p>
      <w:pPr>
        <w:pStyle w:val="30"/>
        <w:numPr>
          <w:ilvl w:val="3"/>
          <w:numId w:val="4"/>
        </w:numPr>
        <w:spacing w:beforeLines="0" w:afterLines="0"/>
        <w:rPr>
          <w:rFonts w:ascii="宋体" w:hAnsi="宋体" w:eastAsia="宋体"/>
        </w:rPr>
      </w:pPr>
      <w:r>
        <w:rPr>
          <w:rFonts w:hint="eastAsia" w:ascii="宋体" w:hAnsi="宋体" w:eastAsia="宋体"/>
        </w:rPr>
        <w:t>异常血压：</w:t>
      </w:r>
    </w:p>
    <w:p>
      <w:pPr>
        <w:pStyle w:val="34"/>
        <w:numPr>
          <w:ilvl w:val="0"/>
          <w:numId w:val="37"/>
        </w:numPr>
        <w:rPr>
          <w:rFonts w:hAnsi="宋体"/>
        </w:rPr>
      </w:pPr>
      <w:r>
        <w:rPr>
          <w:rFonts w:hint="eastAsia" w:hAnsi="宋体"/>
        </w:rPr>
        <w:t>高血压：收缩压在</w:t>
      </w:r>
      <w:r>
        <w:rPr>
          <w:rFonts w:hAnsi="宋体"/>
        </w:rPr>
        <w:t>22kpa</w:t>
      </w:r>
      <w:r>
        <w:rPr>
          <w:rFonts w:hint="eastAsia" w:hAnsi="宋体"/>
        </w:rPr>
        <w:t>以上或舒张压在</w:t>
      </w:r>
      <w:r>
        <w:rPr>
          <w:rFonts w:hAnsi="宋体"/>
        </w:rPr>
        <w:t>13kpa</w:t>
      </w:r>
      <w:r>
        <w:rPr>
          <w:rFonts w:hint="eastAsia" w:hAnsi="宋体"/>
        </w:rPr>
        <w:t>以上。</w:t>
      </w:r>
    </w:p>
    <w:p>
      <w:pPr>
        <w:pStyle w:val="34"/>
        <w:rPr>
          <w:rFonts w:hAnsi="宋体"/>
        </w:rPr>
      </w:pPr>
      <w:r>
        <w:rPr>
          <w:rFonts w:hint="eastAsia" w:hAnsi="宋体"/>
        </w:rPr>
        <w:t>临界高血压血压值介于正常及高血压之间。收缩压波动在</w:t>
      </w:r>
      <w:r>
        <w:rPr>
          <w:rFonts w:hAnsi="宋体"/>
        </w:rPr>
        <w:t>20kpa</w:t>
      </w:r>
      <w:r>
        <w:rPr>
          <w:rFonts w:hint="eastAsia" w:hAnsi="宋体"/>
        </w:rPr>
        <w:t>或舒张压在</w:t>
      </w:r>
      <w:r>
        <w:rPr>
          <w:rFonts w:hAnsi="宋体"/>
        </w:rPr>
        <w:t>12.3-13kpa,</w:t>
      </w:r>
      <w:r>
        <w:rPr>
          <w:rFonts w:hint="eastAsia" w:hAnsi="宋体"/>
        </w:rPr>
        <w:t>即使尚未发现心、脑、肾器官损伤，也属于临界高血压。</w:t>
      </w:r>
    </w:p>
    <w:p>
      <w:pPr>
        <w:pStyle w:val="34"/>
        <w:rPr>
          <w:rFonts w:hAnsi="宋体"/>
        </w:rPr>
      </w:pPr>
      <w:r>
        <w:rPr>
          <w:rFonts w:hint="eastAsia" w:hAnsi="宋体"/>
        </w:rPr>
        <w:t>低血压：血压值低于</w:t>
      </w:r>
      <w:r>
        <w:rPr>
          <w:rFonts w:hAnsi="宋体"/>
        </w:rPr>
        <w:t>10.7/6.67kpa(80/50mmHg)</w:t>
      </w:r>
      <w:r>
        <w:rPr>
          <w:rFonts w:hint="eastAsia" w:hAnsi="宋体"/>
        </w:rPr>
        <w:t>为低血压。</w:t>
      </w:r>
    </w:p>
    <w:p>
      <w:pPr>
        <w:pStyle w:val="34"/>
        <w:rPr>
          <w:rFonts w:hAnsi="宋体"/>
        </w:rPr>
      </w:pPr>
      <w:r>
        <w:rPr>
          <w:rFonts w:hint="eastAsia" w:hAnsi="宋体"/>
        </w:rPr>
        <w:t>脉压差异常：脉压增大〉</w:t>
      </w:r>
      <w:r>
        <w:rPr>
          <w:rFonts w:hAnsi="宋体"/>
        </w:rPr>
        <w:t>5.3kpa</w:t>
      </w:r>
      <w:r>
        <w:rPr>
          <w:rFonts w:hint="eastAsia" w:hAnsi="宋体"/>
        </w:rPr>
        <w:t>（</w:t>
      </w:r>
      <w:r>
        <w:rPr>
          <w:rFonts w:hAnsi="宋体"/>
        </w:rPr>
        <w:t>40mmHg</w:t>
      </w:r>
      <w:r>
        <w:rPr>
          <w:rFonts w:hint="eastAsia" w:hAnsi="宋体"/>
        </w:rPr>
        <w:t>），常见于主动脉关闭不全、主动脉硬化等疾病。脉压差﹤</w:t>
      </w:r>
      <w:r>
        <w:rPr>
          <w:rFonts w:hAnsi="宋体"/>
        </w:rPr>
        <w:t>3.3-4kpa(25-30mmHg)</w:t>
      </w:r>
      <w:r>
        <w:rPr>
          <w:rFonts w:hint="eastAsia" w:hAnsi="宋体"/>
        </w:rPr>
        <w:t>，常见于心包炎、心包积液、早期休克等疾病。</w:t>
      </w:r>
      <w:r>
        <w:rPr>
          <w:rFonts w:hAnsi="宋体"/>
        </w:rPr>
        <w:t> </w:t>
      </w:r>
    </w:p>
    <w:p>
      <w:pPr>
        <w:pStyle w:val="30"/>
        <w:numPr>
          <w:ilvl w:val="3"/>
          <w:numId w:val="4"/>
        </w:numPr>
        <w:spacing w:beforeLines="0" w:afterLines="0"/>
        <w:rPr>
          <w:rFonts w:ascii="宋体" w:hAnsi="宋体" w:eastAsia="宋体"/>
        </w:rPr>
      </w:pPr>
      <w:r>
        <w:rPr>
          <w:rFonts w:hint="eastAsia" w:ascii="宋体" w:hAnsi="宋体" w:eastAsia="宋体"/>
        </w:rPr>
        <w:t>血压异常病人的护理：</w:t>
      </w:r>
    </w:p>
    <w:p>
      <w:pPr>
        <w:pStyle w:val="34"/>
        <w:numPr>
          <w:ilvl w:val="0"/>
          <w:numId w:val="38"/>
        </w:numPr>
        <w:rPr>
          <w:rFonts w:hAnsi="宋体"/>
        </w:rPr>
      </w:pPr>
      <w:r>
        <w:rPr>
          <w:rFonts w:hint="eastAsia" w:hAnsi="宋体"/>
        </w:rPr>
        <w:t>发现血压异常时，应首先排除外界因素干扰（如血压计问题），进行复测或请他人检测。</w:t>
      </w:r>
    </w:p>
    <w:p>
      <w:pPr>
        <w:pStyle w:val="34"/>
        <w:rPr>
          <w:rFonts w:hAnsi="宋体"/>
        </w:rPr>
      </w:pPr>
      <w:r>
        <w:rPr>
          <w:rFonts w:hint="eastAsia" w:hAnsi="宋体"/>
        </w:rPr>
        <w:t>安慰病人，结合病情给予合理的解释。</w:t>
      </w:r>
    </w:p>
    <w:p>
      <w:pPr>
        <w:pStyle w:val="34"/>
        <w:rPr>
          <w:rFonts w:hAnsi="宋体"/>
        </w:rPr>
      </w:pPr>
      <w:r>
        <w:rPr>
          <w:rFonts w:hint="eastAsia" w:hAnsi="宋体"/>
        </w:rPr>
        <w:t>立即卧床休息，通知主管医生并做好应急处理准备。</w:t>
      </w:r>
    </w:p>
    <w:p>
      <w:pPr>
        <w:pStyle w:val="23"/>
        <w:ind w:firstLine="640"/>
        <w:rPr>
          <w:rFonts w:hAnsi="宋体" w:cs="宋体"/>
          <w:sz w:val="32"/>
          <w:szCs w:val="32"/>
        </w:rPr>
      </w:pPr>
    </w:p>
    <w:p>
      <w:pPr>
        <w:pStyle w:val="23"/>
      </w:pPr>
      <w:r>
        <w:pict>
          <v:line id="直接连接符 4" o:spid="_x0000_s1031" o:spt="20" style="position:absolute;left:0pt;margin-left:147.4pt;margin-top:13.55pt;height:0pt;width:152.25pt;z-index:251657216;mso-width-relative:page;mso-height-relative:page;" coordsize="21600,21600">
            <v:path arrowok="t"/>
            <v:fill focussize="0,0"/>
            <v:stroke weight="1pt"/>
            <v:imagedata o:title=""/>
            <o:lock v:ext="edit"/>
          </v:line>
        </w:pict>
      </w:r>
    </w:p>
    <w:p>
      <w:pPr>
        <w:spacing w:line="360" w:lineRule="auto"/>
        <w:jc w:val="both"/>
      </w:pPr>
      <w:bookmarkStart w:id="1" w:name="_GoBack"/>
      <w:bookmarkEnd w:id="1"/>
      <w:r>
        <w:pict>
          <v:line id="直接连接符 63" o:spid="_x0000_s1061" o:spt="20" style="position:absolute;left:0pt;margin-left:123.8pt;margin-top:45pt;height:0pt;width:152.25pt;z-index:251665408;mso-width-relative:page;mso-height-relative:page;" coordsize="21600,21600">
            <v:path arrowok="t"/>
            <v:fill focussize="0,0"/>
            <v:stroke weight="1pt"/>
            <v:imagedata o:title=""/>
            <o:lock v:ext="edit"/>
          </v:line>
        </w:pict>
      </w:r>
    </w:p>
    <w:sectPr>
      <w:headerReference r:id="rId11" w:type="default"/>
      <w:footerReference r:id="rId12" w:type="default"/>
      <w:pgSz w:w="11906" w:h="16838"/>
      <w:pgMar w:top="1418" w:right="1418" w:bottom="1418" w:left="1418" w:header="1418" w:footer="113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68" o:spid="_x0000_s2068"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w:pict>
        <v:shape id="_x0000_s2069" o:spid="_x0000_s206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w:pict>
        <v:shape id="_x0000_s2070" o:spid="_x0000_s2070"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29"/>
      <w:ind w:right="288"/>
    </w:pPr>
    <w:r>
      <w:rPr>
        <w:sz w:val="18"/>
      </w:rPr>
      <w:pict>
        <v:shape id="_x0000_s2077" o:spid="_x0000_s2077" o:spt="202" type="#_x0000_t202" style="position:absolute;left:0pt;margin-top:0pt;height:144pt;width:144pt;mso-position-horizontal:right;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29"/>
                  <w:ind w:right="288"/>
                </w:pPr>
                <w:r>
                  <w:fldChar w:fldCharType="begin"/>
                </w:r>
                <w:r>
                  <w:instrText xml:space="preserve">PAGE   \* MERGEFORMAT</w:instrText>
                </w:r>
                <w:r>
                  <w:fldChar w:fldCharType="separate"/>
                </w:r>
                <w:r>
                  <w:rPr>
                    <w:lang w:val="zh-CN"/>
                  </w:rPr>
                  <w:t>7</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jc w:val="right"/>
    </w:pPr>
    <w:r>
      <w:rPr>
        <w:rFonts w:ascii="黑体" w:hAnsi="黑体" w:eastAsia="黑体"/>
      </w:rPr>
      <w:t>Q/DHFL 113-2016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026F"/>
    <w:multiLevelType w:val="multilevel"/>
    <w:tmpl w:val="09A4026F"/>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09BC1102"/>
    <w:multiLevelType w:val="multilevel"/>
    <w:tmpl w:val="09BC1102"/>
    <w:lvl w:ilvl="0" w:tentative="0">
      <w:start w:val="1"/>
      <w:numFmt w:val="lowerLetter"/>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2">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274F48E8"/>
    <w:multiLevelType w:val="multilevel"/>
    <w:tmpl w:val="274F48E8"/>
    <w:lvl w:ilvl="0" w:tentative="0">
      <w:start w:val="1"/>
      <w:numFmt w:val="lowerLetter"/>
      <w:pStyle w:val="34"/>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33"/>
      <w:lvlText w:val="%2)"/>
      <w:lvlJc w:val="left"/>
      <w:pPr>
        <w:tabs>
          <w:tab w:val="left" w:pos="1260"/>
        </w:tabs>
        <w:ind w:left="1259" w:hanging="419"/>
      </w:pPr>
      <w:rPr>
        <w:rFonts w:hint="eastAsia" w:cs="Times New Roman"/>
      </w:rPr>
    </w:lvl>
    <w:lvl w:ilvl="2" w:tentative="0">
      <w:start w:val="1"/>
      <w:numFmt w:val="decimal"/>
      <w:pStyle w:val="35"/>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4">
    <w:nsid w:val="286908F4"/>
    <w:multiLevelType w:val="multilevel"/>
    <w:tmpl w:val="286908F4"/>
    <w:lvl w:ilvl="0" w:tentative="0">
      <w:start w:val="1"/>
      <w:numFmt w:val="lowerLetter"/>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5">
    <w:nsid w:val="425F0B9C"/>
    <w:multiLevelType w:val="multilevel"/>
    <w:tmpl w:val="425F0B9C"/>
    <w:lvl w:ilvl="0" w:tentative="0">
      <w:start w:val="1"/>
      <w:numFmt w:val="lowerLetter"/>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6">
    <w:nsid w:val="557C2AF5"/>
    <w:multiLevelType w:val="multilevel"/>
    <w:tmpl w:val="557C2AF5"/>
    <w:lvl w:ilvl="0" w:tentative="0">
      <w:start w:val="1"/>
      <w:numFmt w:val="decimal"/>
      <w:pStyle w:val="9"/>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7">
    <w:nsid w:val="62AD5429"/>
    <w:multiLevelType w:val="multilevel"/>
    <w:tmpl w:val="62AD5429"/>
    <w:lvl w:ilvl="0" w:tentative="0">
      <w:start w:val="1"/>
      <w:numFmt w:val="lowerLetter"/>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6"/>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D2844"/>
    <w:rsid w:val="000607C1"/>
    <w:rsid w:val="00065F8E"/>
    <w:rsid w:val="000D3A3F"/>
    <w:rsid w:val="000D651E"/>
    <w:rsid w:val="00102E9B"/>
    <w:rsid w:val="0021546D"/>
    <w:rsid w:val="00227BF5"/>
    <w:rsid w:val="002469C1"/>
    <w:rsid w:val="002A2916"/>
    <w:rsid w:val="002D1179"/>
    <w:rsid w:val="002E6B8C"/>
    <w:rsid w:val="002F1554"/>
    <w:rsid w:val="0031280C"/>
    <w:rsid w:val="00326924"/>
    <w:rsid w:val="003677F6"/>
    <w:rsid w:val="0038751E"/>
    <w:rsid w:val="00412604"/>
    <w:rsid w:val="004960F7"/>
    <w:rsid w:val="004A032C"/>
    <w:rsid w:val="004B679A"/>
    <w:rsid w:val="00520AC9"/>
    <w:rsid w:val="0058304F"/>
    <w:rsid w:val="005C3388"/>
    <w:rsid w:val="005D2844"/>
    <w:rsid w:val="005F18F0"/>
    <w:rsid w:val="006018C5"/>
    <w:rsid w:val="00630CB3"/>
    <w:rsid w:val="006A7409"/>
    <w:rsid w:val="006E5FFF"/>
    <w:rsid w:val="00746A0E"/>
    <w:rsid w:val="00752F18"/>
    <w:rsid w:val="007611A3"/>
    <w:rsid w:val="00792ED1"/>
    <w:rsid w:val="007A6E4F"/>
    <w:rsid w:val="007B1D00"/>
    <w:rsid w:val="007B76FB"/>
    <w:rsid w:val="007E7277"/>
    <w:rsid w:val="008349FA"/>
    <w:rsid w:val="00837571"/>
    <w:rsid w:val="008C3EFD"/>
    <w:rsid w:val="00942D72"/>
    <w:rsid w:val="009C1E52"/>
    <w:rsid w:val="00A93994"/>
    <w:rsid w:val="00AF3C4C"/>
    <w:rsid w:val="00B05B93"/>
    <w:rsid w:val="00C04404"/>
    <w:rsid w:val="00C3193B"/>
    <w:rsid w:val="00CF0622"/>
    <w:rsid w:val="00D56005"/>
    <w:rsid w:val="00E20A8C"/>
    <w:rsid w:val="00F4514C"/>
    <w:rsid w:val="00FD25DA"/>
    <w:rsid w:val="0E8941D3"/>
    <w:rsid w:val="149F3169"/>
    <w:rsid w:val="152E7A22"/>
    <w:rsid w:val="15E226F7"/>
    <w:rsid w:val="1A1D60CD"/>
    <w:rsid w:val="23E55449"/>
    <w:rsid w:val="32714307"/>
    <w:rsid w:val="35A9117A"/>
    <w:rsid w:val="3A0D43C8"/>
    <w:rsid w:val="3A502438"/>
    <w:rsid w:val="3DB4213E"/>
    <w:rsid w:val="428F17E6"/>
    <w:rsid w:val="445B61AF"/>
    <w:rsid w:val="44D16A2D"/>
    <w:rsid w:val="487E6B23"/>
    <w:rsid w:val="56B00E10"/>
    <w:rsid w:val="5DA221B7"/>
    <w:rsid w:val="609D0B2C"/>
    <w:rsid w:val="68030CB6"/>
    <w:rsid w:val="762E54AF"/>
    <w:rsid w:val="7E5C2B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36"/>
    <w:semiHidden/>
    <w:qFormat/>
    <w:uiPriority w:val="99"/>
    <w:rPr>
      <w:sz w:val="18"/>
      <w:szCs w:val="18"/>
    </w:r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locked/>
    <w:uiPriority w:val="99"/>
    <w:rPr>
      <w:rFonts w:cs="Times New Roman"/>
      <w:sz w:val="18"/>
      <w:szCs w:val="18"/>
    </w:rPr>
  </w:style>
  <w:style w:type="character" w:customStyle="1" w:styleId="8">
    <w:name w:val="页脚 Char"/>
    <w:basedOn w:val="5"/>
    <w:link w:val="3"/>
    <w:qFormat/>
    <w:locked/>
    <w:uiPriority w:val="99"/>
    <w:rPr>
      <w:rFonts w:cs="Times New Roman"/>
      <w:sz w:val="18"/>
      <w:szCs w:val="18"/>
    </w:rPr>
  </w:style>
  <w:style w:type="paragraph" w:customStyle="1" w:styleId="9">
    <w:name w:val="其他发布日期"/>
    <w:basedOn w:val="1"/>
    <w:qFormat/>
    <w:uiPriority w:val="99"/>
    <w:pPr>
      <w:framePr w:w="3997" w:h="471" w:hRule="exact" w:vSpace="181" w:wrap="around" w:vAnchor="page" w:hAnchor="page" w:x="1419" w:y="14097" w:anchorLock="1"/>
      <w:widowControl/>
      <w:numPr>
        <w:ilvl w:val="0"/>
        <w:numId w:val="1"/>
      </w:numPr>
      <w:jc w:val="left"/>
    </w:pPr>
    <w:rPr>
      <w:rFonts w:eastAsia="黑体"/>
      <w:kern w:val="0"/>
      <w:sz w:val="28"/>
      <w:szCs w:val="20"/>
    </w:rPr>
  </w:style>
  <w:style w:type="paragraph" w:customStyle="1" w:styleId="1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character" w:customStyle="1" w:styleId="11">
    <w:name w:val="发布"/>
    <w:qFormat/>
    <w:uiPriority w:val="99"/>
    <w:rPr>
      <w:rFonts w:ascii="黑体" w:eastAsia="黑体"/>
      <w:spacing w:val="85"/>
      <w:w w:val="100"/>
      <w:position w:val="3"/>
      <w:sz w:val="28"/>
    </w:rPr>
  </w:style>
  <w:style w:type="paragraph" w:customStyle="1" w:styleId="12">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
    <w:name w:val="封面标准英文名称"/>
    <w:basedOn w:val="13"/>
    <w:qFormat/>
    <w:uiPriority w:val="99"/>
    <w:pPr>
      <w:framePr/>
      <w:spacing w:before="370" w:line="400" w:lineRule="exact"/>
    </w:pPr>
    <w:rPr>
      <w:rFonts w:ascii="Times New Roman"/>
      <w:sz w:val="28"/>
      <w:szCs w:val="28"/>
    </w:rPr>
  </w:style>
  <w:style w:type="paragraph" w:customStyle="1" w:styleId="15">
    <w:name w:val="封面一致性程度标识"/>
    <w:basedOn w:val="14"/>
    <w:qFormat/>
    <w:uiPriority w:val="99"/>
    <w:pPr>
      <w:framePr/>
      <w:spacing w:before="440"/>
    </w:pPr>
    <w:rPr>
      <w:rFonts w:ascii="宋体" w:eastAsia="宋体"/>
    </w:rPr>
  </w:style>
  <w:style w:type="paragraph" w:customStyle="1" w:styleId="16">
    <w:name w:val="其他标准标志"/>
    <w:basedOn w:val="1"/>
    <w:qFormat/>
    <w:uiPriority w:val="99"/>
    <w:pPr>
      <w:framePr w:w="6101" w:h="1389" w:hRule="exact" w:hSpace="181" w:vSpace="181" w:wrap="around" w:vAnchor="page" w:hAnchor="page" w:x="4673" w:y="942" w:anchorLock="1"/>
      <w:widowControl/>
      <w:shd w:val="solid" w:color="FFFFFF" w:fill="FFFFFF"/>
      <w:spacing w:line="240" w:lineRule="atLeast"/>
      <w:jc w:val="right"/>
    </w:pPr>
    <w:rPr>
      <w:b/>
      <w:w w:val="130"/>
      <w:kern w:val="0"/>
      <w:sz w:val="96"/>
      <w:szCs w:val="96"/>
    </w:rPr>
  </w:style>
  <w:style w:type="paragraph" w:customStyle="1" w:styleId="17">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8">
    <w:name w:val="其他发布部门"/>
    <w:basedOn w:val="1"/>
    <w:qFormat/>
    <w:uiPriority w:val="99"/>
    <w:pPr>
      <w:framePr w:w="7938" w:h="1134" w:hRule="exact" w:hSpace="125" w:vSpace="181" w:wrap="around" w:vAnchor="page" w:hAnchor="page" w:x="2150" w:y="15310" w:anchorLock="1"/>
      <w:widowControl/>
      <w:spacing w:line="240" w:lineRule="atLeast"/>
      <w:jc w:val="center"/>
    </w:pPr>
    <w:rPr>
      <w:rFonts w:ascii="黑体" w:eastAsia="黑体"/>
      <w:spacing w:val="20"/>
      <w:w w:val="135"/>
      <w:kern w:val="0"/>
      <w:sz w:val="28"/>
      <w:szCs w:val="20"/>
    </w:rPr>
  </w:style>
  <w:style w:type="paragraph" w:customStyle="1" w:styleId="19">
    <w:name w:val="其他实施日期"/>
    <w:basedOn w:val="1"/>
    <w:qFormat/>
    <w:uiPriority w:val="99"/>
    <w:pPr>
      <w:framePr w:w="3997" w:h="471" w:hRule="exact" w:vSpace="181" w:wrap="around" w:vAnchor="page" w:hAnchor="page" w:x="7089" w:y="14097" w:anchorLock="1"/>
      <w:widowControl/>
      <w:jc w:val="right"/>
    </w:pPr>
    <w:rPr>
      <w:rFonts w:eastAsia="黑体"/>
      <w:kern w:val="0"/>
      <w:sz w:val="28"/>
      <w:szCs w:val="20"/>
    </w:rPr>
  </w:style>
  <w:style w:type="paragraph" w:customStyle="1" w:styleId="20">
    <w:name w:val="封面标准文稿类别"/>
    <w:basedOn w:val="15"/>
    <w:qFormat/>
    <w:uiPriority w:val="99"/>
    <w:pPr>
      <w:framePr/>
      <w:spacing w:after="160" w:line="240" w:lineRule="auto"/>
    </w:pPr>
    <w:rPr>
      <w:sz w:val="24"/>
    </w:rPr>
  </w:style>
  <w:style w:type="paragraph" w:customStyle="1" w:styleId="21">
    <w:name w:val="封面标准文稿编辑信息"/>
    <w:basedOn w:val="20"/>
    <w:qFormat/>
    <w:uiPriority w:val="99"/>
    <w:pPr>
      <w:framePr/>
      <w:spacing w:before="180" w:line="180" w:lineRule="exact"/>
    </w:pPr>
    <w:rPr>
      <w:sz w:val="21"/>
    </w:rPr>
  </w:style>
  <w:style w:type="character" w:customStyle="1" w:styleId="22">
    <w:name w:val="段 Char"/>
    <w:basedOn w:val="5"/>
    <w:link w:val="23"/>
    <w:qFormat/>
    <w:locked/>
    <w:uiPriority w:val="99"/>
    <w:rPr>
      <w:rFonts w:ascii="宋体" w:cs="Times New Roman"/>
      <w:kern w:val="2"/>
      <w:sz w:val="22"/>
      <w:szCs w:val="22"/>
      <w:lang w:val="en-US" w:eastAsia="zh-CN" w:bidi="ar-SA"/>
    </w:rPr>
  </w:style>
  <w:style w:type="paragraph" w:customStyle="1" w:styleId="23">
    <w:name w:val="段"/>
    <w:link w:val="22"/>
    <w:qFormat/>
    <w:uiPriority w:val="99"/>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24">
    <w:name w:val="章标题"/>
    <w:next w:val="23"/>
    <w:qFormat/>
    <w:uiPriority w:val="99"/>
    <w:pPr>
      <w:spacing w:beforeLines="100" w:afterLines="100"/>
      <w:jc w:val="both"/>
      <w:outlineLvl w:val="1"/>
    </w:pPr>
    <w:rPr>
      <w:rFonts w:ascii="黑体" w:hAnsi="Times New Roman" w:eastAsia="黑体" w:cs="Times New Roman"/>
      <w:sz w:val="21"/>
      <w:lang w:val="en-US" w:eastAsia="zh-CN" w:bidi="ar-SA"/>
    </w:rPr>
  </w:style>
  <w:style w:type="paragraph" w:customStyle="1" w:styleId="25">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6">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7">
    <w:name w:val="二级条标题"/>
    <w:basedOn w:val="28"/>
    <w:next w:val="23"/>
    <w:qFormat/>
    <w:uiPriority w:val="99"/>
    <w:pPr>
      <w:spacing w:before="50" w:after="50"/>
      <w:outlineLvl w:val="3"/>
    </w:pPr>
  </w:style>
  <w:style w:type="paragraph" w:customStyle="1" w:styleId="28">
    <w:name w:val="一级条标题"/>
    <w:next w:val="23"/>
    <w:qFormat/>
    <w:uiPriority w:val="99"/>
    <w:pPr>
      <w:spacing w:beforeLines="50" w:afterLines="50"/>
      <w:outlineLvl w:val="2"/>
    </w:pPr>
    <w:rPr>
      <w:rFonts w:ascii="黑体" w:hAnsi="Times New Roman" w:eastAsia="黑体" w:cs="Times New Roman"/>
      <w:sz w:val="21"/>
      <w:szCs w:val="21"/>
      <w:lang w:val="en-US" w:eastAsia="zh-CN" w:bidi="ar-SA"/>
    </w:rPr>
  </w:style>
  <w:style w:type="paragraph" w:customStyle="1" w:styleId="29">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30">
    <w:name w:val="三级条标题"/>
    <w:basedOn w:val="27"/>
    <w:next w:val="23"/>
    <w:qFormat/>
    <w:uiPriority w:val="99"/>
    <w:pPr>
      <w:outlineLvl w:val="4"/>
    </w:pPr>
  </w:style>
  <w:style w:type="paragraph" w:customStyle="1" w:styleId="31">
    <w:name w:val="四级条标题"/>
    <w:basedOn w:val="30"/>
    <w:next w:val="23"/>
    <w:qFormat/>
    <w:uiPriority w:val="99"/>
    <w:pPr>
      <w:outlineLvl w:val="5"/>
    </w:pPr>
  </w:style>
  <w:style w:type="paragraph" w:customStyle="1" w:styleId="32">
    <w:name w:val="五级条标题"/>
    <w:basedOn w:val="31"/>
    <w:next w:val="23"/>
    <w:qFormat/>
    <w:uiPriority w:val="99"/>
    <w:pPr>
      <w:outlineLvl w:val="6"/>
    </w:pPr>
  </w:style>
  <w:style w:type="paragraph" w:customStyle="1" w:styleId="33">
    <w:name w:val="数字编号列项（二级）"/>
    <w:qFormat/>
    <w:uiPriority w:val="99"/>
    <w:pPr>
      <w:numPr>
        <w:ilvl w:val="1"/>
        <w:numId w:val="2"/>
      </w:numPr>
      <w:jc w:val="both"/>
    </w:pPr>
    <w:rPr>
      <w:rFonts w:ascii="宋体" w:hAnsi="Times New Roman" w:eastAsia="宋体" w:cs="Times New Roman"/>
      <w:sz w:val="21"/>
      <w:lang w:val="en-US" w:eastAsia="zh-CN" w:bidi="ar-SA"/>
    </w:rPr>
  </w:style>
  <w:style w:type="paragraph" w:customStyle="1" w:styleId="34">
    <w:name w:val="字母编号列项（一级）"/>
    <w:qFormat/>
    <w:uiPriority w:val="99"/>
    <w:pPr>
      <w:numPr>
        <w:ilvl w:val="0"/>
        <w:numId w:val="2"/>
      </w:numPr>
      <w:jc w:val="both"/>
    </w:pPr>
    <w:rPr>
      <w:rFonts w:ascii="宋体" w:hAnsi="Times New Roman" w:eastAsia="宋体" w:cs="Times New Roman"/>
      <w:sz w:val="21"/>
      <w:lang w:val="en-US" w:eastAsia="zh-CN" w:bidi="ar-SA"/>
    </w:rPr>
  </w:style>
  <w:style w:type="paragraph" w:customStyle="1" w:styleId="35">
    <w:name w:val="编号列项（三级）"/>
    <w:qFormat/>
    <w:uiPriority w:val="99"/>
    <w:pPr>
      <w:numPr>
        <w:ilvl w:val="2"/>
        <w:numId w:val="2"/>
      </w:numPr>
    </w:pPr>
    <w:rPr>
      <w:rFonts w:ascii="宋体" w:hAnsi="Times New Roman" w:eastAsia="宋体" w:cs="Times New Roman"/>
      <w:sz w:val="21"/>
      <w:lang w:val="en-US" w:eastAsia="zh-CN" w:bidi="ar-SA"/>
    </w:rPr>
  </w:style>
  <w:style w:type="character" w:customStyle="1" w:styleId="36">
    <w:name w:val="批注框文本 Char"/>
    <w:basedOn w:val="5"/>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68" textRotate="1"/>
    <customShpInfo spid="_x0000_s2069" textRotate="1"/>
    <customShpInfo spid="_x0000_s2070" textRotate="1"/>
    <customShpInfo spid="_x0000_s2077" textRotate="1"/>
    <customShpInfo spid="_x0000_s1026"/>
    <customShpInfo spid="_x0000_s1027"/>
    <customShpInfo spid="_x0000_s1028"/>
    <customShpInfo spid="_x0000_s1029"/>
    <customShpInfo spid="_x0000_s1030"/>
    <customShpInfo spid="_x0000_s1031"/>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32</Pages>
  <Words>3341</Words>
  <Characters>19045</Characters>
  <Lines>158</Lines>
  <Paragraphs>44</Paragraphs>
  <TotalTime>0</TotalTime>
  <ScaleCrop>false</ScaleCrop>
  <LinksUpToDate>false</LinksUpToDate>
  <CharactersWithSpaces>22342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2016-06-30T08:32:00Z</dcterms:created>
  <dc:creator>Scotty</dc:creator>
  <cp:lastModifiedBy>奥迪1368175771</cp:lastModifiedBy>
  <dcterms:modified xsi:type="dcterms:W3CDTF">2018-03-30T10:47:56Z</dcterms:modified>
  <dc:title>Q/DHFL</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